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82FD0" w14:textId="5FAFE999" w:rsidR="00754299" w:rsidRDefault="00754299" w:rsidP="00F27331">
      <w:pPr>
        <w:pStyle w:val="Zkladntext"/>
        <w:spacing w:after="113"/>
        <w:rPr>
          <w:rFonts w:ascii="Calibri" w:hAnsi="Calibri" w:cs="Calibri"/>
        </w:rPr>
      </w:pPr>
    </w:p>
    <w:p w14:paraId="76F6FBD5" w14:textId="151206C7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8E528A">
        <w:rPr>
          <w:rFonts w:ascii="Calibri" w:hAnsi="Calibri" w:cs="Calibri"/>
          <w:sz w:val="22"/>
          <w:szCs w:val="22"/>
        </w:rPr>
        <w:t>7</w:t>
      </w:r>
      <w:bookmarkStart w:id="0" w:name="_GoBack"/>
      <w:bookmarkEnd w:id="0"/>
      <w:r w:rsidR="00F761FB">
        <w:rPr>
          <w:rFonts w:ascii="Calibri" w:hAnsi="Calibri" w:cs="Calibri"/>
          <w:sz w:val="22"/>
          <w:szCs w:val="22"/>
        </w:rPr>
        <w:t xml:space="preserve">. </w:t>
      </w:r>
      <w:r w:rsidR="0063289E">
        <w:rPr>
          <w:rFonts w:ascii="Calibri" w:hAnsi="Calibri" w:cs="Calibri"/>
          <w:sz w:val="22"/>
          <w:szCs w:val="22"/>
        </w:rPr>
        <w:t xml:space="preserve">března </w:t>
      </w:r>
      <w:r w:rsidR="00F761FB">
        <w:rPr>
          <w:rFonts w:ascii="Calibri" w:hAnsi="Calibri" w:cs="Calibri"/>
          <w:sz w:val="22"/>
          <w:szCs w:val="22"/>
        </w:rPr>
        <w:t>2022</w:t>
      </w:r>
      <w:r w:rsidRPr="00F27331">
        <w:rPr>
          <w:rFonts w:ascii="Calibri" w:hAnsi="Calibri" w:cs="Calibri"/>
          <w:sz w:val="22"/>
          <w:szCs w:val="22"/>
        </w:rPr>
        <w:t xml:space="preserve"> </w:t>
      </w:r>
    </w:p>
    <w:p w14:paraId="688C4FA8" w14:textId="263B61D4" w:rsidR="00F761FB" w:rsidRPr="00976EF9" w:rsidRDefault="009712A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PSN začala s rekonstrukcí Rezidence U Sv. Štěpána</w:t>
      </w:r>
      <w:r w:rsidR="002D75DE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9A09A5">
        <w:rPr>
          <w:rFonts w:ascii="Calibri" w:hAnsi="Calibri" w:cs="Calibri"/>
          <w:b/>
          <w:bCs/>
          <w:color w:val="000000"/>
          <w:sz w:val="28"/>
          <w:szCs w:val="28"/>
        </w:rPr>
        <w:t>v centru Prahy</w:t>
      </w:r>
      <w:r w:rsidR="0092798A">
        <w:rPr>
          <w:rFonts w:ascii="Calibri" w:hAnsi="Calibri" w:cs="Calibri"/>
          <w:b/>
          <w:bCs/>
          <w:color w:val="000000"/>
          <w:sz w:val="28"/>
          <w:szCs w:val="28"/>
        </w:rPr>
        <w:t xml:space="preserve"> a</w:t>
      </w:r>
      <w:r w:rsidR="008A468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2D75DE">
        <w:rPr>
          <w:rFonts w:ascii="Calibri" w:hAnsi="Calibri" w:cs="Calibri"/>
          <w:b/>
          <w:bCs/>
          <w:color w:val="000000"/>
          <w:sz w:val="28"/>
          <w:szCs w:val="28"/>
        </w:rPr>
        <w:t xml:space="preserve">také </w:t>
      </w:r>
      <w:r w:rsidR="0063289E">
        <w:rPr>
          <w:rFonts w:ascii="Calibri" w:hAnsi="Calibri" w:cs="Calibri"/>
          <w:b/>
          <w:bCs/>
          <w:color w:val="000000"/>
          <w:sz w:val="28"/>
          <w:szCs w:val="28"/>
        </w:rPr>
        <w:t xml:space="preserve">secesního domu </w:t>
      </w:r>
      <w:r w:rsidR="002D75DE">
        <w:rPr>
          <w:rFonts w:ascii="Calibri" w:hAnsi="Calibri" w:cs="Calibri"/>
          <w:b/>
          <w:bCs/>
          <w:color w:val="000000"/>
          <w:sz w:val="28"/>
          <w:szCs w:val="28"/>
        </w:rPr>
        <w:t>Na Výšinách na Letné</w:t>
      </w:r>
    </w:p>
    <w:p w14:paraId="77862D74" w14:textId="4D4DFDBF" w:rsidR="00D77A6C" w:rsidRPr="00337FF4" w:rsidRDefault="00F0604E" w:rsidP="00C524C9">
      <w:pPr>
        <w:pStyle w:val="Zkladntext"/>
        <w:spacing w:after="113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Společnost PSN</w:t>
      </w:r>
      <w:r w:rsidR="009712A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v rámci svých plánů na výstavbu až tří tisíc nových bytů v následujících 5 letech </w:t>
      </w:r>
      <w:r w:rsidR="000667A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odstartovala dva nové</w:t>
      </w:r>
      <w:r w:rsidR="009712A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projekty, jež vznikají rekonstrukcí historických domů v Pra</w:t>
      </w:r>
      <w:r w:rsidR="0071390A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ze</w:t>
      </w:r>
      <w:r w:rsidR="009712A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  <w:r w:rsidR="000667A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FD283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Stavební práce již začaly </w:t>
      </w:r>
      <w:r w:rsidR="00A1190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v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Rezidenc</w:t>
      </w:r>
      <w:r w:rsidR="00A1190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i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U Sv. Štěpána</w:t>
      </w:r>
      <w:r w:rsidR="00E608D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3319C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na Novém Městě</w:t>
      </w:r>
      <w:r w:rsidR="00FD283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, </w:t>
      </w:r>
      <w:r w:rsidR="0040513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kter</w:t>
      </w:r>
      <w:r w:rsidR="00A1190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á</w:t>
      </w:r>
      <w:r w:rsidR="0040513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přinese </w:t>
      </w:r>
      <w:r w:rsidR="005A105E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42</w:t>
      </w:r>
      <w:r w:rsidR="00E608D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CB16F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bytů</w:t>
      </w:r>
      <w:r w:rsidR="00C524C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. </w:t>
      </w:r>
      <w:r w:rsidR="0040513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Zahájena byla </w:t>
      </w:r>
      <w:r w:rsidR="00C62C0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rovněž</w:t>
      </w:r>
      <w:r w:rsidR="0040513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0667A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rekonstrukc</w:t>
      </w:r>
      <w:r w:rsidR="0040513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e</w:t>
      </w:r>
      <w:r w:rsidR="00C524C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B8028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secesního domu na Letné</w:t>
      </w:r>
      <w:r w:rsidR="00466A4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s 18 jednotkami a i tento </w:t>
      </w:r>
      <w:r w:rsidR="00C524C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projekt Bydlení Na Výšinách </w:t>
      </w:r>
      <w:r w:rsidR="00466A4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je už nabízen v</w:t>
      </w:r>
      <w:r w:rsidR="007A4F3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 </w:t>
      </w:r>
      <w:r w:rsidR="00466A4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prodeji</w:t>
      </w:r>
      <w:r w:rsidR="00C524C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</w:p>
    <w:p w14:paraId="10A22735" w14:textId="440C6586" w:rsidR="00D77A6C" w:rsidRDefault="00D77A6C" w:rsidP="00C524C9">
      <w:pPr>
        <w:jc w:val="both"/>
        <w:rPr>
          <w:rFonts w:ascii="Calibri" w:hAnsi="Calibri" w:cs="Calibri"/>
          <w:color w:val="000000"/>
        </w:rPr>
      </w:pPr>
      <w:r w:rsidRPr="00250A16">
        <w:rPr>
          <w:rFonts w:ascii="Calibri" w:hAnsi="Calibri" w:cs="Calibri"/>
          <w:i/>
          <w:color w:val="000000"/>
        </w:rPr>
        <w:t>„</w:t>
      </w:r>
      <w:r w:rsidR="00252E1D">
        <w:rPr>
          <w:rFonts w:ascii="Calibri" w:hAnsi="Calibri" w:cs="Calibri"/>
          <w:i/>
          <w:color w:val="000000"/>
        </w:rPr>
        <w:t xml:space="preserve">Již po léta se v PSN soustředíme na </w:t>
      </w:r>
      <w:r w:rsidR="009659DB">
        <w:rPr>
          <w:rFonts w:ascii="Calibri" w:hAnsi="Calibri" w:cs="Calibri"/>
          <w:i/>
          <w:color w:val="000000"/>
        </w:rPr>
        <w:t>kvalitní přestavby měšťanských a činžovních do</w:t>
      </w:r>
      <w:r w:rsidR="00B515D2">
        <w:rPr>
          <w:rFonts w:ascii="Calibri" w:hAnsi="Calibri" w:cs="Calibri"/>
          <w:i/>
          <w:color w:val="000000"/>
        </w:rPr>
        <w:t xml:space="preserve">mů. </w:t>
      </w:r>
      <w:r w:rsidR="00B515D2">
        <w:rPr>
          <w:rFonts w:ascii="Calibri" w:hAnsi="Calibri" w:cs="Calibri"/>
          <w:i/>
          <w:color w:val="000000"/>
        </w:rPr>
        <w:br/>
        <w:t>A tento směr si zachováme</w:t>
      </w:r>
      <w:r w:rsidR="004B0AFA">
        <w:rPr>
          <w:rFonts w:ascii="Calibri" w:hAnsi="Calibri" w:cs="Calibri"/>
          <w:i/>
          <w:color w:val="000000"/>
        </w:rPr>
        <w:t xml:space="preserve"> i </w:t>
      </w:r>
      <w:r w:rsidR="00466F3C">
        <w:rPr>
          <w:rFonts w:ascii="Calibri" w:hAnsi="Calibri" w:cs="Calibri"/>
          <w:i/>
          <w:color w:val="000000"/>
        </w:rPr>
        <w:t>nyní</w:t>
      </w:r>
      <w:r w:rsidR="004B0AFA">
        <w:rPr>
          <w:rFonts w:ascii="Calibri" w:hAnsi="Calibri" w:cs="Calibri"/>
          <w:i/>
          <w:color w:val="000000"/>
        </w:rPr>
        <w:t>, kdy se naše společnost velmi rozvíjí a více se zaměř</w:t>
      </w:r>
      <w:r w:rsidR="005B2420">
        <w:rPr>
          <w:rFonts w:ascii="Calibri" w:hAnsi="Calibri" w:cs="Calibri"/>
          <w:i/>
          <w:color w:val="000000"/>
        </w:rPr>
        <w:t xml:space="preserve">uje na nový development a </w:t>
      </w:r>
      <w:r w:rsidR="00DF48D3">
        <w:rPr>
          <w:rFonts w:ascii="Calibri" w:hAnsi="Calibri" w:cs="Calibri"/>
          <w:i/>
          <w:color w:val="000000"/>
        </w:rPr>
        <w:t xml:space="preserve">výstavbu </w:t>
      </w:r>
      <w:r w:rsidR="005B2420">
        <w:rPr>
          <w:rFonts w:ascii="Calibri" w:hAnsi="Calibri" w:cs="Calibri"/>
          <w:i/>
          <w:color w:val="000000"/>
        </w:rPr>
        <w:t xml:space="preserve">větších územních celků. </w:t>
      </w:r>
      <w:r w:rsidRPr="00250A16">
        <w:rPr>
          <w:rFonts w:ascii="Calibri" w:hAnsi="Calibri" w:cs="Calibri"/>
          <w:i/>
          <w:color w:val="000000"/>
        </w:rPr>
        <w:t>Rekonstrukc</w:t>
      </w:r>
      <w:r w:rsidR="00CF607E">
        <w:rPr>
          <w:rFonts w:ascii="Calibri" w:hAnsi="Calibri" w:cs="Calibri"/>
          <w:i/>
          <w:color w:val="000000"/>
        </w:rPr>
        <w:t xml:space="preserve">e původních </w:t>
      </w:r>
      <w:r w:rsidR="004D0686">
        <w:rPr>
          <w:rFonts w:ascii="Calibri" w:hAnsi="Calibri" w:cs="Calibri"/>
          <w:i/>
          <w:color w:val="000000"/>
        </w:rPr>
        <w:t xml:space="preserve">zdařilých </w:t>
      </w:r>
      <w:r w:rsidR="009B58FC">
        <w:rPr>
          <w:rFonts w:ascii="Calibri" w:hAnsi="Calibri" w:cs="Calibri"/>
          <w:i/>
          <w:color w:val="000000"/>
        </w:rPr>
        <w:t xml:space="preserve">domů </w:t>
      </w:r>
      <w:r w:rsidR="00014BC2">
        <w:rPr>
          <w:rFonts w:ascii="Calibri" w:hAnsi="Calibri" w:cs="Calibri"/>
          <w:i/>
          <w:color w:val="000000"/>
        </w:rPr>
        <w:t>vnímáme jako vel</w:t>
      </w:r>
      <w:r w:rsidR="00466F3C">
        <w:rPr>
          <w:rFonts w:ascii="Calibri" w:hAnsi="Calibri" w:cs="Calibri"/>
          <w:i/>
          <w:color w:val="000000"/>
        </w:rPr>
        <w:t xml:space="preserve">ice </w:t>
      </w:r>
      <w:r w:rsidR="00014BC2">
        <w:rPr>
          <w:rFonts w:ascii="Calibri" w:hAnsi="Calibri" w:cs="Calibri"/>
          <w:i/>
          <w:color w:val="000000"/>
        </w:rPr>
        <w:t>potřebné</w:t>
      </w:r>
      <w:r w:rsidR="005B7B92">
        <w:rPr>
          <w:rFonts w:ascii="Calibri" w:hAnsi="Calibri" w:cs="Calibri"/>
          <w:i/>
          <w:color w:val="000000"/>
        </w:rPr>
        <w:t xml:space="preserve"> a smysluplné</w:t>
      </w:r>
      <w:r w:rsidR="00014BC2">
        <w:rPr>
          <w:rFonts w:ascii="Calibri" w:hAnsi="Calibri" w:cs="Calibri"/>
          <w:i/>
          <w:color w:val="000000"/>
        </w:rPr>
        <w:t xml:space="preserve">. Můžeme tak </w:t>
      </w:r>
      <w:r w:rsidR="009B58FC">
        <w:rPr>
          <w:rFonts w:ascii="Calibri" w:hAnsi="Calibri" w:cs="Calibri"/>
          <w:i/>
          <w:color w:val="000000"/>
        </w:rPr>
        <w:t xml:space="preserve">obnovit </w:t>
      </w:r>
      <w:r w:rsidRPr="00250A16">
        <w:rPr>
          <w:rFonts w:ascii="Calibri" w:hAnsi="Calibri" w:cs="Calibri"/>
          <w:i/>
          <w:color w:val="000000"/>
        </w:rPr>
        <w:t xml:space="preserve">jejich krásu i historické kouzlo </w:t>
      </w:r>
      <w:r w:rsidR="007B5B06" w:rsidRPr="00250A16">
        <w:rPr>
          <w:rFonts w:ascii="Calibri" w:hAnsi="Calibri" w:cs="Calibri"/>
          <w:i/>
          <w:color w:val="000000"/>
        </w:rPr>
        <w:t xml:space="preserve">a zároveň </w:t>
      </w:r>
      <w:r w:rsidR="00750F63">
        <w:rPr>
          <w:rFonts w:ascii="Calibri" w:hAnsi="Calibri" w:cs="Calibri"/>
          <w:i/>
          <w:color w:val="000000"/>
        </w:rPr>
        <w:t xml:space="preserve">do nich </w:t>
      </w:r>
      <w:r w:rsidR="00014BC2">
        <w:rPr>
          <w:rFonts w:ascii="Calibri" w:hAnsi="Calibri" w:cs="Calibri"/>
          <w:i/>
          <w:color w:val="000000"/>
        </w:rPr>
        <w:t xml:space="preserve">vnést </w:t>
      </w:r>
      <w:r w:rsidR="007B5B06" w:rsidRPr="00250A16">
        <w:rPr>
          <w:rFonts w:ascii="Calibri" w:hAnsi="Calibri" w:cs="Calibri"/>
          <w:i/>
          <w:color w:val="000000"/>
        </w:rPr>
        <w:t>moderní technologie</w:t>
      </w:r>
      <w:r w:rsidRPr="00250A16">
        <w:rPr>
          <w:rFonts w:ascii="Calibri" w:hAnsi="Calibri" w:cs="Calibri"/>
          <w:i/>
          <w:color w:val="000000"/>
        </w:rPr>
        <w:t xml:space="preserve"> a uživ</w:t>
      </w:r>
      <w:r w:rsidR="007B5B06" w:rsidRPr="00250A16">
        <w:rPr>
          <w:rFonts w:ascii="Calibri" w:hAnsi="Calibri" w:cs="Calibri"/>
          <w:i/>
          <w:color w:val="000000"/>
        </w:rPr>
        <w:t>atelské</w:t>
      </w:r>
      <w:r w:rsidRPr="00250A16">
        <w:rPr>
          <w:rFonts w:ascii="Calibri" w:hAnsi="Calibri" w:cs="Calibri"/>
          <w:i/>
          <w:color w:val="000000"/>
        </w:rPr>
        <w:t xml:space="preserve"> standardy 21. století</w:t>
      </w:r>
      <w:r w:rsidR="00250A16" w:rsidRPr="00250A16">
        <w:rPr>
          <w:rFonts w:ascii="Calibri" w:hAnsi="Calibri" w:cs="Calibri"/>
          <w:i/>
          <w:color w:val="000000"/>
        </w:rPr>
        <w:t xml:space="preserve">. Pro </w:t>
      </w:r>
      <w:r w:rsidR="00CA7FED">
        <w:rPr>
          <w:rFonts w:ascii="Calibri" w:hAnsi="Calibri" w:cs="Calibri"/>
          <w:i/>
          <w:color w:val="000000"/>
        </w:rPr>
        <w:t xml:space="preserve">tyto dva </w:t>
      </w:r>
      <w:r w:rsidR="00250A16" w:rsidRPr="00250A16">
        <w:rPr>
          <w:rFonts w:ascii="Calibri" w:hAnsi="Calibri" w:cs="Calibri"/>
          <w:i/>
          <w:color w:val="000000"/>
        </w:rPr>
        <w:t xml:space="preserve">projekty jsme se rozhodli </w:t>
      </w:r>
      <w:r w:rsidR="00250A16">
        <w:rPr>
          <w:rFonts w:ascii="Calibri" w:hAnsi="Calibri" w:cs="Calibri"/>
          <w:i/>
          <w:color w:val="000000"/>
        </w:rPr>
        <w:t xml:space="preserve">právě </w:t>
      </w:r>
      <w:r w:rsidR="00250A16" w:rsidRPr="00250A16">
        <w:rPr>
          <w:rFonts w:ascii="Calibri" w:hAnsi="Calibri" w:cs="Calibri"/>
          <w:i/>
          <w:color w:val="000000"/>
        </w:rPr>
        <w:t>z</w:t>
      </w:r>
      <w:r w:rsidR="009B58FC">
        <w:rPr>
          <w:rFonts w:ascii="Calibri" w:hAnsi="Calibri" w:cs="Calibri"/>
          <w:i/>
          <w:color w:val="000000"/>
        </w:rPr>
        <w:t> </w:t>
      </w:r>
      <w:r w:rsidR="00250A16" w:rsidRPr="00250A16">
        <w:rPr>
          <w:rFonts w:ascii="Calibri" w:hAnsi="Calibri" w:cs="Calibri"/>
          <w:i/>
          <w:color w:val="000000"/>
        </w:rPr>
        <w:t>důvodu jedinečného genia loci</w:t>
      </w:r>
      <w:r w:rsidR="006265D3">
        <w:rPr>
          <w:rFonts w:ascii="Calibri" w:hAnsi="Calibri" w:cs="Calibri"/>
          <w:i/>
          <w:color w:val="000000"/>
        </w:rPr>
        <w:t xml:space="preserve"> a chceme </w:t>
      </w:r>
      <w:r w:rsidR="009B3E6E">
        <w:rPr>
          <w:rFonts w:ascii="Calibri" w:hAnsi="Calibri" w:cs="Calibri"/>
          <w:i/>
          <w:color w:val="000000"/>
        </w:rPr>
        <w:t xml:space="preserve">těmto budovám </w:t>
      </w:r>
      <w:r w:rsidR="00223776">
        <w:rPr>
          <w:rFonts w:ascii="Calibri" w:hAnsi="Calibri" w:cs="Calibri"/>
          <w:i/>
          <w:color w:val="000000"/>
        </w:rPr>
        <w:t xml:space="preserve">ve velmi atraktivních pražských </w:t>
      </w:r>
      <w:r w:rsidR="00250A16" w:rsidRPr="00250A16">
        <w:rPr>
          <w:rFonts w:ascii="Calibri" w:hAnsi="Calibri" w:cs="Calibri"/>
          <w:i/>
          <w:color w:val="000000"/>
        </w:rPr>
        <w:t>lokalit</w:t>
      </w:r>
      <w:r w:rsidR="00223776">
        <w:rPr>
          <w:rFonts w:ascii="Calibri" w:hAnsi="Calibri" w:cs="Calibri"/>
          <w:i/>
          <w:color w:val="000000"/>
        </w:rPr>
        <w:t xml:space="preserve">ách </w:t>
      </w:r>
      <w:r w:rsidR="009B58FC" w:rsidRPr="00474825">
        <w:rPr>
          <w:rFonts w:ascii="Calibri" w:hAnsi="Calibri" w:cs="Calibri"/>
          <w:i/>
          <w:color w:val="000000"/>
        </w:rPr>
        <w:t>na</w:t>
      </w:r>
      <w:r w:rsidR="00B00530" w:rsidRPr="00474825">
        <w:rPr>
          <w:rFonts w:ascii="Calibri" w:hAnsi="Calibri" w:cs="Calibri"/>
          <w:i/>
          <w:color w:val="000000"/>
        </w:rPr>
        <w:t>vrátit</w:t>
      </w:r>
      <w:r w:rsidR="00B00530">
        <w:rPr>
          <w:rFonts w:ascii="Calibri" w:hAnsi="Calibri" w:cs="Calibri"/>
          <w:i/>
          <w:color w:val="000000"/>
        </w:rPr>
        <w:t xml:space="preserve"> jejich půvab</w:t>
      </w:r>
      <w:r w:rsidRPr="00250A16">
        <w:rPr>
          <w:rFonts w:ascii="Calibri" w:hAnsi="Calibri" w:cs="Calibri"/>
          <w:i/>
          <w:color w:val="000000"/>
        </w:rPr>
        <w:t>,“</w:t>
      </w:r>
      <w:r w:rsidR="00250A16">
        <w:rPr>
          <w:rFonts w:ascii="Calibri" w:hAnsi="Calibri" w:cs="Calibri"/>
          <w:color w:val="000000"/>
        </w:rPr>
        <w:t xml:space="preserve"> </w:t>
      </w:r>
      <w:r w:rsidR="00E804D4">
        <w:rPr>
          <w:rFonts w:ascii="Calibri" w:hAnsi="Calibri" w:cs="Calibri"/>
          <w:color w:val="000000"/>
        </w:rPr>
        <w:t xml:space="preserve">říká </w:t>
      </w:r>
      <w:r w:rsidR="005A105E" w:rsidRPr="005A105E">
        <w:rPr>
          <w:rFonts w:ascii="Calibri" w:hAnsi="Calibri" w:cs="Calibri"/>
          <w:color w:val="000000"/>
        </w:rPr>
        <w:t>Štěpán Smrčka, ředitel developmentu</w:t>
      </w:r>
      <w:r w:rsidR="005A105E">
        <w:rPr>
          <w:rFonts w:ascii="Calibri" w:hAnsi="Calibri" w:cs="Calibri"/>
          <w:color w:val="000000"/>
        </w:rPr>
        <w:t xml:space="preserve"> a projektového managementu</w:t>
      </w:r>
      <w:r w:rsidR="00250A16">
        <w:rPr>
          <w:rFonts w:ascii="Calibri" w:hAnsi="Calibri" w:cs="Calibri"/>
          <w:color w:val="000000"/>
        </w:rPr>
        <w:t xml:space="preserve"> společnosti PSN.</w:t>
      </w:r>
    </w:p>
    <w:p w14:paraId="021F0EE1" w14:textId="160B232A" w:rsidR="00F0604E" w:rsidRPr="00250A16" w:rsidRDefault="0025766C" w:rsidP="00C524C9">
      <w:pPr>
        <w:jc w:val="both"/>
        <w:rPr>
          <w:rFonts w:ascii="Calibri" w:eastAsia="NSimSun" w:hAnsi="Calibri" w:cs="Calibri"/>
          <w:b/>
          <w:color w:val="000000"/>
          <w:kern w:val="2"/>
          <w:lang w:eastAsia="zh-CN" w:bidi="hi-IN"/>
        </w:rPr>
      </w:pPr>
      <w:r>
        <w:rPr>
          <w:rFonts w:ascii="Calibri" w:eastAsia="NSimSun" w:hAnsi="Calibri" w:cs="Calibri"/>
          <w:b/>
          <w:color w:val="000000"/>
          <w:kern w:val="2"/>
          <w:lang w:eastAsia="zh-CN" w:bidi="hi-IN"/>
        </w:rPr>
        <w:t>Rezidence, která dýchá historickou atmosférou</w:t>
      </w:r>
    </w:p>
    <w:p w14:paraId="16D7F949" w14:textId="0EF5DAC9" w:rsidR="0055773F" w:rsidRDefault="0089675C" w:rsidP="003E6E50">
      <w:pPr>
        <w:jc w:val="both"/>
        <w:rPr>
          <w:rFonts w:ascii="Calibri" w:eastAsia="NSimSun" w:hAnsi="Calibri" w:cs="Calibri"/>
          <w:color w:val="000000"/>
          <w:kern w:val="2"/>
          <w:lang w:eastAsia="zh-CN" w:bidi="hi-IN"/>
        </w:rPr>
      </w:pPr>
      <w:r>
        <w:rPr>
          <w:rFonts w:ascii="Calibri" w:eastAsia="NSimSun" w:hAnsi="Calibri" w:cs="Calibri"/>
          <w:noProof/>
          <w:color w:val="000000"/>
          <w:kern w:val="2"/>
          <w:lang w:eastAsia="cs-CZ"/>
        </w:rPr>
        <w:drawing>
          <wp:anchor distT="0" distB="0" distL="114300" distR="114300" simplePos="0" relativeHeight="251661312" behindDoc="1" locked="0" layoutInCell="1" allowOverlap="1" wp14:anchorId="216953AC" wp14:editId="4500FCA9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854_1600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E35">
        <w:rPr>
          <w:rFonts w:ascii="Calibri" w:eastAsia="NSimSun" w:hAnsi="Calibri" w:cs="Calibri"/>
          <w:color w:val="000000"/>
          <w:kern w:val="2"/>
          <w:lang w:eastAsia="zh-CN" w:bidi="hi-IN"/>
        </w:rPr>
        <w:t>V</w:t>
      </w:r>
      <w:r w:rsidR="00CB2C12">
        <w:rPr>
          <w:rFonts w:ascii="Calibri" w:eastAsia="NSimSun" w:hAnsi="Calibri" w:cs="Calibri"/>
          <w:color w:val="000000"/>
          <w:kern w:val="2"/>
          <w:lang w:eastAsia="zh-CN" w:bidi="hi-IN"/>
        </w:rPr>
        <w:t> </w:t>
      </w:r>
      <w:r w:rsidR="00B01E35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projektu </w:t>
      </w:r>
      <w:hyperlink r:id="rId9" w:history="1">
        <w:r w:rsidR="00B01E35" w:rsidRPr="00B01E35">
          <w:rPr>
            <w:rStyle w:val="Hypertextovodkaz"/>
            <w:rFonts w:ascii="Calibri" w:eastAsia="NSimSun" w:hAnsi="Calibri" w:cs="Calibri"/>
            <w:kern w:val="2"/>
            <w:lang w:eastAsia="zh-CN" w:bidi="hi-IN"/>
          </w:rPr>
          <w:t>Rezidence U Sv. Štěpána</w:t>
        </w:r>
      </w:hyperlink>
      <w:r w:rsidR="007B5B06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vznikne </w:t>
      </w:r>
      <w:r w:rsidR="00965969">
        <w:rPr>
          <w:rFonts w:ascii="Calibri" w:eastAsia="NSimSun" w:hAnsi="Calibri" w:cs="Calibri"/>
          <w:color w:val="000000"/>
          <w:kern w:val="2"/>
          <w:lang w:eastAsia="zh-CN" w:bidi="hi-IN"/>
        </w:rPr>
        <w:t>v</w:t>
      </w:r>
      <w:r w:rsidR="00CB2C12">
        <w:rPr>
          <w:rFonts w:ascii="Calibri" w:eastAsia="NSimSun" w:hAnsi="Calibri" w:cs="Calibri"/>
          <w:color w:val="000000"/>
          <w:kern w:val="2"/>
          <w:lang w:eastAsia="zh-CN" w:bidi="hi-IN"/>
        </w:rPr>
        <w:t> </w:t>
      </w:r>
      <w:r w:rsidR="00965969">
        <w:rPr>
          <w:rFonts w:ascii="Calibri" w:eastAsia="NSimSun" w:hAnsi="Calibri" w:cs="Calibri"/>
          <w:color w:val="000000"/>
          <w:kern w:val="2"/>
          <w:lang w:eastAsia="zh-CN" w:bidi="hi-IN"/>
        </w:rPr>
        <w:t>ulici Na Rybníčku v</w:t>
      </w:r>
      <w:r w:rsidR="00CB2C12">
        <w:rPr>
          <w:rFonts w:ascii="Calibri" w:eastAsia="NSimSun" w:hAnsi="Calibri" w:cs="Calibri"/>
          <w:color w:val="000000"/>
          <w:kern w:val="2"/>
          <w:lang w:eastAsia="zh-CN" w:bidi="hi-IN"/>
        </w:rPr>
        <w:t> </w:t>
      </w:r>
      <w:r w:rsidR="00965969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Praze 2 </w:t>
      </w:r>
      <w:r w:rsidR="007B5B06" w:rsidRPr="007B5B06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celkem </w:t>
      </w:r>
      <w:r w:rsidR="0053637E">
        <w:rPr>
          <w:rFonts w:ascii="Calibri" w:eastAsia="NSimSun" w:hAnsi="Calibri" w:cs="Calibri"/>
          <w:color w:val="000000"/>
          <w:kern w:val="2"/>
          <w:lang w:eastAsia="zh-CN" w:bidi="hi-IN"/>
        </w:rPr>
        <w:t>42</w:t>
      </w:r>
      <w:r w:rsidR="007B5B06" w:rsidRPr="007B5B06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moderních bytů o</w:t>
      </w:r>
      <w:r w:rsidR="00650B72">
        <w:rPr>
          <w:rFonts w:ascii="Calibri" w:eastAsia="NSimSun" w:hAnsi="Calibri" w:cs="Calibri"/>
          <w:color w:val="000000"/>
          <w:kern w:val="2"/>
          <w:lang w:eastAsia="zh-CN" w:bidi="hi-IN"/>
        </w:rPr>
        <w:t> </w:t>
      </w:r>
      <w:r w:rsidR="007B5B06" w:rsidRPr="007B5B06">
        <w:rPr>
          <w:rFonts w:ascii="Calibri" w:eastAsia="NSimSun" w:hAnsi="Calibri" w:cs="Calibri"/>
          <w:color w:val="000000"/>
          <w:kern w:val="2"/>
          <w:lang w:eastAsia="zh-CN" w:bidi="hi-IN"/>
        </w:rPr>
        <w:t>dispozicích 1+kk až 4+kk</w:t>
      </w:r>
      <w:r w:rsidR="00336499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a</w:t>
      </w:r>
      <w:r w:rsidR="0053637E">
        <w:rPr>
          <w:rFonts w:ascii="Calibri" w:eastAsia="NSimSun" w:hAnsi="Calibri" w:cs="Calibri"/>
          <w:color w:val="000000"/>
          <w:kern w:val="2"/>
          <w:lang w:eastAsia="zh-CN" w:bidi="hi-IN"/>
        </w:rPr>
        <w:t> </w:t>
      </w:r>
      <w:r w:rsidR="00336499">
        <w:rPr>
          <w:rFonts w:ascii="Calibri" w:eastAsia="NSimSun" w:hAnsi="Calibri" w:cs="Calibri"/>
          <w:color w:val="000000"/>
          <w:kern w:val="2"/>
          <w:lang w:eastAsia="zh-CN" w:bidi="hi-IN"/>
        </w:rPr>
        <w:t>velikostech</w:t>
      </w:r>
      <w:r w:rsidR="00406EAA" w:rsidRPr="00406EAA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</w:t>
      </w:r>
      <w:r w:rsidR="00406EAA">
        <w:rPr>
          <w:rFonts w:ascii="Calibri" w:eastAsia="NSimSun" w:hAnsi="Calibri" w:cs="Calibri"/>
          <w:color w:val="000000"/>
          <w:kern w:val="2"/>
          <w:lang w:eastAsia="zh-CN" w:bidi="hi-IN"/>
        </w:rPr>
        <w:t>od 31 do</w:t>
      </w:r>
      <w:r w:rsidR="00406EAA" w:rsidRPr="0055773F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139 m</w:t>
      </w:r>
      <w:r w:rsidR="00406EAA" w:rsidRPr="0055773F">
        <w:rPr>
          <w:rFonts w:ascii="Calibri" w:eastAsia="NSimSun" w:hAnsi="Calibri" w:cs="Calibri"/>
          <w:color w:val="000000"/>
          <w:kern w:val="2"/>
          <w:vertAlign w:val="superscript"/>
          <w:lang w:eastAsia="zh-CN" w:bidi="hi-IN"/>
        </w:rPr>
        <w:t>2</w:t>
      </w:r>
      <w:r w:rsidR="007B5B06">
        <w:rPr>
          <w:rFonts w:ascii="Calibri" w:eastAsia="NSimSun" w:hAnsi="Calibri" w:cs="Calibri"/>
          <w:color w:val="000000"/>
          <w:kern w:val="2"/>
          <w:lang w:eastAsia="zh-CN" w:bidi="hi-IN"/>
        </w:rPr>
        <w:t>, k</w:t>
      </w:r>
      <w:r w:rsidR="00CB2C12">
        <w:rPr>
          <w:rFonts w:ascii="Calibri" w:eastAsia="NSimSun" w:hAnsi="Calibri" w:cs="Calibri"/>
          <w:color w:val="000000"/>
          <w:kern w:val="2"/>
          <w:lang w:eastAsia="zh-CN" w:bidi="hi-IN"/>
        </w:rPr>
        <w:t> </w:t>
      </w:r>
      <w:r w:rsidR="007B5B06">
        <w:rPr>
          <w:rFonts w:ascii="Calibri" w:eastAsia="NSimSun" w:hAnsi="Calibri" w:cs="Calibri"/>
          <w:color w:val="000000"/>
          <w:kern w:val="2"/>
          <w:lang w:eastAsia="zh-CN" w:bidi="hi-IN"/>
        </w:rPr>
        <w:t>některým z</w:t>
      </w:r>
      <w:r w:rsidR="00CB2C12">
        <w:rPr>
          <w:rFonts w:ascii="Calibri" w:eastAsia="NSimSun" w:hAnsi="Calibri" w:cs="Calibri"/>
          <w:color w:val="000000"/>
          <w:kern w:val="2"/>
          <w:lang w:eastAsia="zh-CN" w:bidi="hi-IN"/>
        </w:rPr>
        <w:t> </w:t>
      </w:r>
      <w:r w:rsidR="007B5B06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nich náleží </w:t>
      </w:r>
      <w:r w:rsidR="00B448DE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terasy, </w:t>
      </w:r>
      <w:r w:rsidR="007B5B06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lodžie </w:t>
      </w:r>
      <w:r w:rsidR="009A600A">
        <w:rPr>
          <w:rFonts w:ascii="Calibri" w:eastAsia="NSimSun" w:hAnsi="Calibri" w:cs="Calibri"/>
          <w:color w:val="000000"/>
          <w:kern w:val="2"/>
          <w:lang w:eastAsia="zh-CN" w:bidi="hi-IN"/>
        </w:rPr>
        <w:t>nebo</w:t>
      </w:r>
      <w:r w:rsidR="006D04E0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</w:t>
      </w:r>
      <w:r w:rsidR="007B5B06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balkony. </w:t>
      </w:r>
      <w:r w:rsidR="00B01E35">
        <w:rPr>
          <w:rFonts w:ascii="Calibri" w:eastAsia="NSimSun" w:hAnsi="Calibri" w:cs="Calibri"/>
          <w:color w:val="000000"/>
          <w:kern w:val="2"/>
          <w:lang w:eastAsia="zh-CN" w:bidi="hi-IN"/>
        </w:rPr>
        <w:t>Vybrané jednotky pak nabízí možnost rekuperace a</w:t>
      </w:r>
      <w:r w:rsidR="0053637E">
        <w:rPr>
          <w:rFonts w:ascii="Calibri" w:eastAsia="NSimSun" w:hAnsi="Calibri" w:cs="Calibri"/>
          <w:color w:val="000000"/>
          <w:kern w:val="2"/>
          <w:lang w:eastAsia="zh-CN" w:bidi="hi-IN"/>
        </w:rPr>
        <w:t> </w:t>
      </w:r>
      <w:r w:rsidR="00B01E35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chlazení. </w:t>
      </w:r>
      <w:r w:rsidR="007B5B06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Součástí projektu </w:t>
      </w:r>
      <w:r w:rsidR="0057388F">
        <w:rPr>
          <w:rFonts w:ascii="Calibri" w:eastAsia="NSimSun" w:hAnsi="Calibri" w:cs="Calibri"/>
          <w:color w:val="000000"/>
          <w:kern w:val="2"/>
          <w:lang w:eastAsia="zh-CN" w:bidi="hi-IN"/>
        </w:rPr>
        <w:t>jsou</w:t>
      </w:r>
      <w:r w:rsidR="007B5B06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i sklepy </w:t>
      </w:r>
      <w:r w:rsidR="00650B72">
        <w:rPr>
          <w:rFonts w:ascii="Calibri" w:eastAsia="NSimSun" w:hAnsi="Calibri" w:cs="Calibri"/>
          <w:color w:val="000000"/>
          <w:kern w:val="2"/>
          <w:lang w:eastAsia="zh-CN" w:bidi="hi-IN"/>
        </w:rPr>
        <w:t>a</w:t>
      </w:r>
      <w:r w:rsidR="00CB2C12">
        <w:rPr>
          <w:rFonts w:ascii="Calibri" w:eastAsia="NSimSun" w:hAnsi="Calibri" w:cs="Calibri"/>
          <w:color w:val="000000"/>
          <w:kern w:val="2"/>
          <w:lang w:eastAsia="zh-CN" w:bidi="hi-IN"/>
        </w:rPr>
        <w:t> </w:t>
      </w:r>
      <w:r w:rsidR="007B5B06" w:rsidRPr="007B5B06">
        <w:rPr>
          <w:rFonts w:ascii="Calibri" w:eastAsia="NSimSun" w:hAnsi="Calibri" w:cs="Calibri"/>
          <w:color w:val="000000"/>
          <w:kern w:val="2"/>
          <w:lang w:eastAsia="zh-CN" w:bidi="hi-IN"/>
        </w:rPr>
        <w:t>podzemní parkovací zakladač pro</w:t>
      </w:r>
      <w:r w:rsidR="00650B72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sedm </w:t>
      </w:r>
      <w:r w:rsidR="007B5B06" w:rsidRPr="007B5B06">
        <w:rPr>
          <w:rFonts w:ascii="Calibri" w:eastAsia="NSimSun" w:hAnsi="Calibri" w:cs="Calibri"/>
          <w:color w:val="000000"/>
          <w:kern w:val="2"/>
          <w:lang w:eastAsia="zh-CN" w:bidi="hi-IN"/>
        </w:rPr>
        <w:t>vozidel.</w:t>
      </w:r>
      <w:r w:rsidR="00965969" w:rsidRPr="00965969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</w:t>
      </w:r>
      <w:r w:rsidR="00965969">
        <w:rPr>
          <w:rFonts w:ascii="Calibri" w:eastAsia="NSimSun" w:hAnsi="Calibri" w:cs="Calibri"/>
          <w:color w:val="000000"/>
          <w:kern w:val="2"/>
          <w:lang w:eastAsia="zh-CN" w:bidi="hi-IN"/>
        </w:rPr>
        <w:t>Nebude chybět ani komerční prostor</w:t>
      </w:r>
      <w:r w:rsidR="008A1C27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vhodný pro menší obchod či provozovnu služ</w:t>
      </w:r>
      <w:r w:rsidR="006249B8">
        <w:rPr>
          <w:rFonts w:ascii="Calibri" w:eastAsia="NSimSun" w:hAnsi="Calibri" w:cs="Calibri"/>
          <w:color w:val="000000"/>
          <w:kern w:val="2"/>
          <w:lang w:eastAsia="zh-CN" w:bidi="hi-IN"/>
        </w:rPr>
        <w:t>e</w:t>
      </w:r>
      <w:r w:rsidR="008A1C27">
        <w:rPr>
          <w:rFonts w:ascii="Calibri" w:eastAsia="NSimSun" w:hAnsi="Calibri" w:cs="Calibri"/>
          <w:color w:val="000000"/>
          <w:kern w:val="2"/>
          <w:lang w:eastAsia="zh-CN" w:bidi="hi-IN"/>
        </w:rPr>
        <w:t>b</w:t>
      </w:r>
      <w:r w:rsidR="00965969">
        <w:rPr>
          <w:rFonts w:ascii="Calibri" w:eastAsia="NSimSun" w:hAnsi="Calibri" w:cs="Calibri"/>
          <w:color w:val="000000"/>
          <w:kern w:val="2"/>
          <w:lang w:eastAsia="zh-CN" w:bidi="hi-IN"/>
        </w:rPr>
        <w:t>.</w:t>
      </w:r>
      <w:r w:rsidR="0055773F" w:rsidRPr="0055773F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</w:t>
      </w:r>
      <w:r w:rsidR="00FC0667">
        <w:rPr>
          <w:rFonts w:ascii="Calibri" w:eastAsia="NSimSun" w:hAnsi="Calibri" w:cs="Calibri"/>
          <w:color w:val="000000"/>
          <w:kern w:val="2"/>
          <w:lang w:eastAsia="zh-CN" w:bidi="hi-IN"/>
        </w:rPr>
        <w:t>Nárožní s</w:t>
      </w:r>
      <w:r w:rsidR="00CF1EE4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oubor </w:t>
      </w:r>
      <w:r w:rsidR="00FC0667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tří měšťanských domů projde </w:t>
      </w:r>
      <w:r w:rsidR="007C52E8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kompletní, ale </w:t>
      </w:r>
      <w:r w:rsidR="00FC0667">
        <w:rPr>
          <w:rFonts w:ascii="Calibri" w:eastAsia="NSimSun" w:hAnsi="Calibri" w:cs="Calibri"/>
          <w:color w:val="000000"/>
          <w:kern w:val="2"/>
          <w:lang w:eastAsia="zh-CN" w:bidi="hi-IN"/>
        </w:rPr>
        <w:t>citlivou rekonstrukcí</w:t>
      </w:r>
      <w:r w:rsidR="007C52E8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včetně nástavby 5. </w:t>
      </w:r>
      <w:r w:rsidR="003E6E50">
        <w:rPr>
          <w:rFonts w:ascii="Calibri" w:eastAsia="NSimSun" w:hAnsi="Calibri" w:cs="Calibri"/>
          <w:color w:val="000000"/>
          <w:kern w:val="2"/>
          <w:lang w:eastAsia="zh-CN" w:bidi="hi-IN"/>
        </w:rPr>
        <w:t>nadzemního podlaží. A</w:t>
      </w:r>
      <w:r w:rsidR="007E7160">
        <w:rPr>
          <w:rFonts w:ascii="Calibri" w:eastAsia="NSimSun" w:hAnsi="Calibri" w:cs="Calibri"/>
          <w:color w:val="000000"/>
          <w:kern w:val="2"/>
          <w:lang w:eastAsia="zh-CN" w:bidi="hi-IN"/>
        </w:rPr>
        <w:t>rchitektonické řešení pochází ze studia Ofstone</w:t>
      </w:r>
      <w:r w:rsidR="003E6E50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. </w:t>
      </w:r>
      <w:r w:rsidR="00E61D6E">
        <w:rPr>
          <w:rFonts w:ascii="Calibri" w:eastAsia="NSimSun" w:hAnsi="Calibri" w:cs="Calibri"/>
          <w:color w:val="000000"/>
          <w:kern w:val="2"/>
          <w:lang w:eastAsia="zh-CN" w:bidi="hi-IN"/>
        </w:rPr>
        <w:t>K</w:t>
      </w:r>
      <w:r w:rsidR="00D77A6C">
        <w:rPr>
          <w:rFonts w:ascii="Calibri" w:eastAsia="NSimSun" w:hAnsi="Calibri" w:cs="Calibri"/>
          <w:color w:val="000000"/>
          <w:kern w:val="2"/>
          <w:lang w:eastAsia="zh-CN" w:bidi="hi-IN"/>
        </w:rPr>
        <w:t>olaudac</w:t>
      </w:r>
      <w:r w:rsidR="00E61D6E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e je plánována </w:t>
      </w:r>
      <w:r w:rsidR="006F6FBF">
        <w:rPr>
          <w:rFonts w:ascii="Calibri" w:eastAsia="NSimSun" w:hAnsi="Calibri" w:cs="Calibri"/>
          <w:color w:val="000000"/>
          <w:kern w:val="2"/>
          <w:lang w:eastAsia="zh-CN" w:bidi="hi-IN"/>
        </w:rPr>
        <w:t>na ja</w:t>
      </w:r>
      <w:r w:rsidR="00E61D6E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ro </w:t>
      </w:r>
      <w:r w:rsidR="00D77A6C">
        <w:rPr>
          <w:rFonts w:ascii="Calibri" w:eastAsia="NSimSun" w:hAnsi="Calibri" w:cs="Calibri"/>
          <w:color w:val="000000"/>
          <w:kern w:val="2"/>
          <w:lang w:eastAsia="zh-CN" w:bidi="hi-IN"/>
        </w:rPr>
        <w:t>roku 2023.</w:t>
      </w:r>
    </w:p>
    <w:p w14:paraId="600D6F41" w14:textId="7F48C148" w:rsidR="00250A16" w:rsidRDefault="0089675C" w:rsidP="00C524C9">
      <w:pPr>
        <w:jc w:val="both"/>
        <w:rPr>
          <w:rFonts w:ascii="Calibri" w:hAnsi="Calibri" w:cs="Calibri"/>
          <w:color w:val="000000"/>
        </w:rPr>
      </w:pPr>
      <w:r>
        <w:rPr>
          <w:rFonts w:ascii="Calibri" w:eastAsia="NSimSun" w:hAnsi="Calibri" w:cs="Calibri"/>
          <w:noProof/>
          <w:color w:val="000000"/>
          <w:kern w:val="2"/>
          <w:lang w:eastAsia="cs-CZ"/>
        </w:rPr>
        <w:drawing>
          <wp:anchor distT="0" distB="0" distL="114300" distR="114300" simplePos="0" relativeHeight="251660288" behindDoc="1" locked="0" layoutInCell="1" allowOverlap="1" wp14:anchorId="280B960B" wp14:editId="61B89995">
            <wp:simplePos x="0" y="0"/>
            <wp:positionH relativeFrom="margin">
              <wp:align>left</wp:align>
            </wp:positionH>
            <wp:positionV relativeFrom="paragraph">
              <wp:posOffset>409871</wp:posOffset>
            </wp:positionV>
            <wp:extent cx="179959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65" y="21257"/>
                <wp:lineTo x="212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859_1600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A16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Projekt </w:t>
      </w:r>
      <w:r w:rsidR="006500D2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vyroste </w:t>
      </w:r>
      <w:r w:rsidR="00250A16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na místě, kde se již od 10. století nacházela ves </w:t>
      </w:r>
      <w:r w:rsidR="00250A16" w:rsidRPr="00250A16">
        <w:rPr>
          <w:rFonts w:ascii="Calibri" w:eastAsia="NSimSun" w:hAnsi="Calibri" w:cs="Calibri"/>
          <w:color w:val="000000"/>
          <w:kern w:val="2"/>
          <w:lang w:eastAsia="zh-CN" w:bidi="hi-IN"/>
        </w:rPr>
        <w:t>zvaná Rybníček</w:t>
      </w:r>
      <w:r w:rsidR="00250A16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– odtud také pramení pojmenování tamní ulice</w:t>
      </w:r>
      <w:r w:rsidR="00250A16" w:rsidRPr="00250A16">
        <w:rPr>
          <w:rFonts w:ascii="Calibri" w:eastAsia="NSimSun" w:hAnsi="Calibri" w:cs="Calibri"/>
          <w:color w:val="000000"/>
          <w:kern w:val="2"/>
          <w:lang w:eastAsia="zh-CN" w:bidi="hi-IN"/>
        </w:rPr>
        <w:t>.</w:t>
      </w:r>
      <w:r w:rsidR="00250A16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</w:t>
      </w:r>
      <w:r w:rsidR="0055773F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Historie lokality se propisuje samozřejmě </w:t>
      </w:r>
      <w:r w:rsidR="00A77F11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i </w:t>
      </w:r>
      <w:r w:rsidR="0055773F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do architektury. </w:t>
      </w:r>
      <w:r w:rsidR="00F87824">
        <w:rPr>
          <w:rFonts w:ascii="Calibri" w:eastAsia="NSimSun" w:hAnsi="Calibri" w:cs="Calibri"/>
          <w:color w:val="000000"/>
          <w:kern w:val="2"/>
          <w:lang w:eastAsia="zh-CN" w:bidi="hi-IN"/>
        </w:rPr>
        <w:t>Základy n</w:t>
      </w:r>
      <w:r w:rsidR="00250A16" w:rsidRPr="00250A16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ejstarší části rezidence </w:t>
      </w:r>
      <w:r w:rsidR="0055773F">
        <w:rPr>
          <w:rFonts w:ascii="Calibri" w:eastAsia="NSimSun" w:hAnsi="Calibri" w:cs="Calibri"/>
          <w:color w:val="000000"/>
          <w:kern w:val="2"/>
          <w:lang w:eastAsia="zh-CN" w:bidi="hi-IN"/>
        </w:rPr>
        <w:t>tak například dodnes nesou</w:t>
      </w:r>
      <w:r w:rsidR="00250A16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zdivo </w:t>
      </w:r>
      <w:r w:rsidR="000A4C88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původní </w:t>
      </w:r>
      <w:r w:rsidR="00250A16">
        <w:rPr>
          <w:rFonts w:ascii="Calibri" w:eastAsia="NSimSun" w:hAnsi="Calibri" w:cs="Calibri"/>
          <w:color w:val="000000"/>
          <w:kern w:val="2"/>
          <w:lang w:eastAsia="zh-CN" w:bidi="hi-IN"/>
        </w:rPr>
        <w:t>gotické kaple</w:t>
      </w:r>
      <w:r w:rsidR="00250A16" w:rsidRPr="00250A16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Všech Svatých</w:t>
      </w:r>
      <w:r w:rsidR="000A4C88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, která se zde rodila </w:t>
      </w:r>
      <w:r w:rsidR="004D6587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ve druhé polovině 14. století, </w:t>
      </w:r>
      <w:r w:rsidR="000A4C88">
        <w:rPr>
          <w:rFonts w:ascii="Calibri" w:eastAsia="NSimSun" w:hAnsi="Calibri" w:cs="Calibri"/>
          <w:color w:val="000000"/>
          <w:kern w:val="2"/>
          <w:lang w:eastAsia="zh-CN" w:bidi="hi-IN"/>
        </w:rPr>
        <w:t>ve stejném období jako</w:t>
      </w:r>
      <w:r w:rsidR="000A4C88" w:rsidRPr="000A4C88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celé Nové Město pražské.</w:t>
      </w:r>
      <w:r w:rsidR="0055773F">
        <w:rPr>
          <w:rFonts w:ascii="Calibri" w:eastAsia="NSimSun" w:hAnsi="Calibri" w:cs="Calibri"/>
          <w:color w:val="000000"/>
          <w:kern w:val="2"/>
          <w:lang w:eastAsia="zh-CN" w:bidi="hi-IN"/>
        </w:rPr>
        <w:t xml:space="preserve"> </w:t>
      </w:r>
      <w:r w:rsidR="000C50B7">
        <w:rPr>
          <w:rFonts w:ascii="Calibri" w:hAnsi="Calibri" w:cs="Calibri"/>
          <w:color w:val="000000"/>
        </w:rPr>
        <w:t>O návrh n</w:t>
      </w:r>
      <w:r w:rsidR="000C50B7" w:rsidRPr="000C50B7">
        <w:rPr>
          <w:rFonts w:ascii="Calibri" w:hAnsi="Calibri" w:cs="Calibri"/>
          <w:color w:val="000000"/>
        </w:rPr>
        <w:t>árožní</w:t>
      </w:r>
      <w:r w:rsidR="000C50B7">
        <w:rPr>
          <w:rFonts w:ascii="Calibri" w:hAnsi="Calibri" w:cs="Calibri"/>
          <w:color w:val="000000"/>
        </w:rPr>
        <w:t>ho</w:t>
      </w:r>
      <w:r w:rsidR="000C50B7" w:rsidRPr="000C50B7">
        <w:rPr>
          <w:rFonts w:ascii="Calibri" w:hAnsi="Calibri" w:cs="Calibri"/>
          <w:color w:val="000000"/>
        </w:rPr>
        <w:t xml:space="preserve"> soubor</w:t>
      </w:r>
      <w:r w:rsidR="000C50B7">
        <w:rPr>
          <w:rFonts w:ascii="Calibri" w:hAnsi="Calibri" w:cs="Calibri"/>
          <w:color w:val="000000"/>
        </w:rPr>
        <w:t>u</w:t>
      </w:r>
      <w:r w:rsidR="000C50B7" w:rsidRPr="000C50B7">
        <w:rPr>
          <w:rFonts w:ascii="Calibri" w:hAnsi="Calibri" w:cs="Calibri"/>
          <w:color w:val="000000"/>
        </w:rPr>
        <w:t xml:space="preserve"> tří měšťa</w:t>
      </w:r>
      <w:r w:rsidR="000C50B7">
        <w:rPr>
          <w:rFonts w:ascii="Calibri" w:hAnsi="Calibri" w:cs="Calibri"/>
          <w:color w:val="000000"/>
        </w:rPr>
        <w:t>nských domů v</w:t>
      </w:r>
      <w:r w:rsidR="006D04E0">
        <w:rPr>
          <w:rFonts w:ascii="Calibri" w:hAnsi="Calibri" w:cs="Calibri"/>
          <w:color w:val="000000"/>
        </w:rPr>
        <w:t> </w:t>
      </w:r>
      <w:r w:rsidR="000C50B7">
        <w:rPr>
          <w:rFonts w:ascii="Calibri" w:hAnsi="Calibri" w:cs="Calibri"/>
          <w:color w:val="000000"/>
        </w:rPr>
        <w:t xml:space="preserve">pozdně </w:t>
      </w:r>
      <w:r w:rsidR="000C50B7" w:rsidRPr="000C50B7">
        <w:rPr>
          <w:rFonts w:ascii="Calibri" w:hAnsi="Calibri" w:cs="Calibri"/>
          <w:color w:val="000000"/>
        </w:rPr>
        <w:t>klasicistní</w:t>
      </w:r>
      <w:r w:rsidR="000C50B7">
        <w:rPr>
          <w:rFonts w:ascii="Calibri" w:hAnsi="Calibri" w:cs="Calibri"/>
          <w:color w:val="000000"/>
        </w:rPr>
        <w:t>m</w:t>
      </w:r>
      <w:r w:rsidR="000C50B7" w:rsidRPr="000C50B7">
        <w:rPr>
          <w:rFonts w:ascii="Calibri" w:hAnsi="Calibri" w:cs="Calibri"/>
          <w:color w:val="000000"/>
        </w:rPr>
        <w:t xml:space="preserve"> </w:t>
      </w:r>
      <w:r w:rsidR="000C50B7">
        <w:rPr>
          <w:rFonts w:ascii="Calibri" w:hAnsi="Calibri" w:cs="Calibri"/>
          <w:color w:val="000000"/>
        </w:rPr>
        <w:t xml:space="preserve">duchu se postaral </w:t>
      </w:r>
      <w:r w:rsidR="000C50B7" w:rsidRPr="000C50B7">
        <w:rPr>
          <w:rFonts w:ascii="Calibri" w:hAnsi="Calibri" w:cs="Calibri"/>
          <w:color w:val="000000"/>
        </w:rPr>
        <w:t>Alexander Hellmich v</w:t>
      </w:r>
      <w:r w:rsidR="006D04E0">
        <w:rPr>
          <w:rFonts w:ascii="Calibri" w:hAnsi="Calibri" w:cs="Calibri"/>
          <w:color w:val="000000"/>
        </w:rPr>
        <w:t> </w:t>
      </w:r>
      <w:r w:rsidR="000C50B7" w:rsidRPr="000C50B7">
        <w:rPr>
          <w:rFonts w:ascii="Calibri" w:hAnsi="Calibri" w:cs="Calibri"/>
          <w:color w:val="000000"/>
        </w:rPr>
        <w:t>polovině 19.</w:t>
      </w:r>
      <w:r w:rsidR="004224C5">
        <w:rPr>
          <w:rFonts w:ascii="Calibri" w:hAnsi="Calibri" w:cs="Calibri"/>
          <w:color w:val="000000"/>
        </w:rPr>
        <w:t> </w:t>
      </w:r>
      <w:r w:rsidR="000C50B7" w:rsidRPr="000C50B7">
        <w:rPr>
          <w:rFonts w:ascii="Calibri" w:hAnsi="Calibri" w:cs="Calibri"/>
          <w:color w:val="000000"/>
        </w:rPr>
        <w:t xml:space="preserve">století. </w:t>
      </w:r>
      <w:r w:rsidR="009F1965">
        <w:rPr>
          <w:rFonts w:ascii="Calibri" w:hAnsi="Calibri" w:cs="Calibri"/>
          <w:color w:val="000000"/>
        </w:rPr>
        <w:t>V</w:t>
      </w:r>
      <w:r w:rsidR="006D04E0">
        <w:rPr>
          <w:rFonts w:ascii="Calibri" w:hAnsi="Calibri" w:cs="Calibri"/>
          <w:color w:val="000000"/>
        </w:rPr>
        <w:t> </w:t>
      </w:r>
      <w:r w:rsidR="009F1965">
        <w:rPr>
          <w:rFonts w:ascii="Calibri" w:hAnsi="Calibri" w:cs="Calibri"/>
          <w:color w:val="000000"/>
        </w:rPr>
        <w:t xml:space="preserve">roce 1881 pak Josef Blecha </w:t>
      </w:r>
      <w:r w:rsidR="002511E3">
        <w:rPr>
          <w:rFonts w:ascii="Calibri" w:hAnsi="Calibri" w:cs="Calibri"/>
          <w:color w:val="000000"/>
        </w:rPr>
        <w:t xml:space="preserve">při </w:t>
      </w:r>
      <w:r w:rsidR="009F1965">
        <w:rPr>
          <w:rFonts w:ascii="Calibri" w:hAnsi="Calibri" w:cs="Calibri"/>
          <w:color w:val="000000"/>
        </w:rPr>
        <w:t>přestavb</w:t>
      </w:r>
      <w:r w:rsidR="002511E3">
        <w:rPr>
          <w:rFonts w:ascii="Calibri" w:hAnsi="Calibri" w:cs="Calibri"/>
          <w:color w:val="000000"/>
        </w:rPr>
        <w:t>ě</w:t>
      </w:r>
      <w:r w:rsidR="009F1965">
        <w:rPr>
          <w:rFonts w:ascii="Calibri" w:hAnsi="Calibri" w:cs="Calibri"/>
          <w:color w:val="000000"/>
        </w:rPr>
        <w:t xml:space="preserve"> </w:t>
      </w:r>
      <w:r w:rsidR="00FE4DF6">
        <w:rPr>
          <w:rFonts w:ascii="Calibri" w:hAnsi="Calibri" w:cs="Calibri"/>
          <w:color w:val="000000"/>
        </w:rPr>
        <w:t>jeden z</w:t>
      </w:r>
      <w:r w:rsidR="006D04E0">
        <w:rPr>
          <w:rFonts w:ascii="Calibri" w:hAnsi="Calibri" w:cs="Calibri"/>
          <w:color w:val="000000"/>
        </w:rPr>
        <w:t> </w:t>
      </w:r>
      <w:r w:rsidR="00FE4DF6">
        <w:rPr>
          <w:rFonts w:ascii="Calibri" w:hAnsi="Calibri" w:cs="Calibri"/>
          <w:color w:val="000000"/>
        </w:rPr>
        <w:t xml:space="preserve">nich </w:t>
      </w:r>
      <w:r w:rsidR="009F1965">
        <w:rPr>
          <w:rFonts w:ascii="Calibri" w:hAnsi="Calibri" w:cs="Calibri"/>
          <w:color w:val="000000"/>
        </w:rPr>
        <w:t>ozdobil novorenesanční fasádou.</w:t>
      </w:r>
      <w:r w:rsidR="0055773F">
        <w:rPr>
          <w:rFonts w:ascii="Calibri" w:hAnsi="Calibri" w:cs="Calibri"/>
          <w:color w:val="000000"/>
        </w:rPr>
        <w:t xml:space="preserve"> </w:t>
      </w:r>
      <w:r w:rsidR="00250A16">
        <w:rPr>
          <w:rFonts w:ascii="Calibri" w:hAnsi="Calibri" w:cs="Calibri"/>
          <w:color w:val="000000"/>
        </w:rPr>
        <w:t>Některé h</w:t>
      </w:r>
      <w:r w:rsidR="0055773F">
        <w:rPr>
          <w:rFonts w:ascii="Calibri" w:hAnsi="Calibri" w:cs="Calibri"/>
          <w:color w:val="000000"/>
        </w:rPr>
        <w:t>istorizující</w:t>
      </w:r>
      <w:r w:rsidR="00250A16">
        <w:rPr>
          <w:rFonts w:ascii="Calibri" w:hAnsi="Calibri" w:cs="Calibri"/>
          <w:color w:val="000000"/>
        </w:rPr>
        <w:t xml:space="preserve"> prvky, </w:t>
      </w:r>
      <w:r w:rsidR="0057388F">
        <w:rPr>
          <w:rFonts w:ascii="Calibri" w:hAnsi="Calibri" w:cs="Calibri"/>
          <w:color w:val="000000"/>
        </w:rPr>
        <w:t>například kazetové vstupní dveře</w:t>
      </w:r>
      <w:r w:rsidR="00250A16" w:rsidRPr="00250A16">
        <w:rPr>
          <w:rFonts w:ascii="Calibri" w:hAnsi="Calibri" w:cs="Calibri"/>
          <w:color w:val="000000"/>
        </w:rPr>
        <w:t xml:space="preserve"> nebo dřevě</w:t>
      </w:r>
      <w:r w:rsidR="0057388F">
        <w:rPr>
          <w:rFonts w:ascii="Calibri" w:hAnsi="Calibri" w:cs="Calibri"/>
          <w:color w:val="000000"/>
        </w:rPr>
        <w:t>ná špaletová ok</w:t>
      </w:r>
      <w:r w:rsidR="00250A16" w:rsidRPr="00250A16">
        <w:rPr>
          <w:rFonts w:ascii="Calibri" w:hAnsi="Calibri" w:cs="Calibri"/>
          <w:color w:val="000000"/>
        </w:rPr>
        <w:t>n</w:t>
      </w:r>
      <w:r w:rsidR="0057388F">
        <w:rPr>
          <w:rFonts w:ascii="Calibri" w:hAnsi="Calibri" w:cs="Calibri"/>
          <w:color w:val="000000"/>
        </w:rPr>
        <w:t xml:space="preserve">a, </w:t>
      </w:r>
      <w:hyperlink r:id="rId11" w:history="1">
        <w:r w:rsidR="00250A16" w:rsidRPr="004025FC">
          <w:rPr>
            <w:rStyle w:val="Hypertextovodkaz"/>
            <w:rFonts w:ascii="Calibri" w:hAnsi="Calibri" w:cs="Calibri"/>
          </w:rPr>
          <w:t>PSN</w:t>
        </w:r>
      </w:hyperlink>
      <w:r w:rsidR="00250A16">
        <w:rPr>
          <w:rFonts w:ascii="Calibri" w:hAnsi="Calibri" w:cs="Calibri"/>
          <w:color w:val="000000"/>
        </w:rPr>
        <w:t xml:space="preserve"> v</w:t>
      </w:r>
      <w:r w:rsidR="006D04E0">
        <w:rPr>
          <w:rFonts w:ascii="Calibri" w:hAnsi="Calibri" w:cs="Calibri"/>
          <w:color w:val="000000"/>
        </w:rPr>
        <w:t> </w:t>
      </w:r>
      <w:r w:rsidR="00250A16">
        <w:rPr>
          <w:rFonts w:ascii="Calibri" w:hAnsi="Calibri" w:cs="Calibri"/>
          <w:color w:val="000000"/>
        </w:rPr>
        <w:t>rámci rekonstrukce zachová a</w:t>
      </w:r>
      <w:r w:rsidR="004224C5">
        <w:rPr>
          <w:rFonts w:ascii="Calibri" w:hAnsi="Calibri" w:cs="Calibri"/>
          <w:color w:val="000000"/>
        </w:rPr>
        <w:t> </w:t>
      </w:r>
      <w:r w:rsidR="00250A16">
        <w:rPr>
          <w:rFonts w:ascii="Calibri" w:hAnsi="Calibri" w:cs="Calibri"/>
          <w:color w:val="000000"/>
        </w:rPr>
        <w:t xml:space="preserve">zpestří </w:t>
      </w:r>
      <w:r w:rsidR="00A77F11">
        <w:rPr>
          <w:rFonts w:ascii="Calibri" w:hAnsi="Calibri" w:cs="Calibri"/>
          <w:color w:val="000000"/>
        </w:rPr>
        <w:t xml:space="preserve">tím </w:t>
      </w:r>
      <w:r w:rsidR="0057388F">
        <w:rPr>
          <w:rFonts w:ascii="Calibri" w:hAnsi="Calibri" w:cs="Calibri"/>
          <w:color w:val="000000"/>
        </w:rPr>
        <w:t>exteriér i interiér.</w:t>
      </w:r>
    </w:p>
    <w:p w14:paraId="07A90B03" w14:textId="3B323890" w:rsidR="00B01E35" w:rsidRPr="00FD129A" w:rsidRDefault="00B01E35" w:rsidP="00C524C9">
      <w:pPr>
        <w:jc w:val="both"/>
        <w:rPr>
          <w:rFonts w:ascii="Calibri" w:hAnsi="Calibri" w:cs="Calibri"/>
          <w:i/>
          <w:color w:val="000000"/>
        </w:rPr>
      </w:pPr>
      <w:r w:rsidRPr="00B01E35">
        <w:rPr>
          <w:rFonts w:ascii="Calibri" w:hAnsi="Calibri" w:cs="Calibri"/>
          <w:i/>
          <w:color w:val="000000"/>
        </w:rPr>
        <w:t xml:space="preserve">„Obyvatelé Rezidence U Sv. Štěpána se </w:t>
      </w:r>
      <w:r w:rsidR="00150E96">
        <w:rPr>
          <w:rFonts w:ascii="Calibri" w:hAnsi="Calibri" w:cs="Calibri"/>
          <w:i/>
          <w:color w:val="000000"/>
        </w:rPr>
        <w:t>budou moc</w:t>
      </w:r>
      <w:r w:rsidR="00F169AF">
        <w:rPr>
          <w:rFonts w:ascii="Calibri" w:hAnsi="Calibri" w:cs="Calibri"/>
          <w:i/>
          <w:color w:val="000000"/>
        </w:rPr>
        <w:t xml:space="preserve">t </w:t>
      </w:r>
      <w:r w:rsidRPr="00B01E35">
        <w:rPr>
          <w:rFonts w:ascii="Calibri" w:hAnsi="Calibri" w:cs="Calibri"/>
          <w:i/>
          <w:color w:val="000000"/>
        </w:rPr>
        <w:t>těšit z</w:t>
      </w:r>
      <w:r w:rsidR="006D04E0">
        <w:rPr>
          <w:rFonts w:ascii="Calibri" w:hAnsi="Calibri" w:cs="Calibri"/>
          <w:i/>
          <w:color w:val="000000"/>
        </w:rPr>
        <w:t> </w:t>
      </w:r>
      <w:r w:rsidRPr="00B01E35">
        <w:rPr>
          <w:rFonts w:ascii="Calibri" w:hAnsi="Calibri" w:cs="Calibri"/>
          <w:i/>
          <w:color w:val="000000"/>
        </w:rPr>
        <w:t>dokonalého pohodlí a promyšlených detailů stejně tak, jako se kochat elegancí klasicistního stylu a novorenesanční noblesou,“</w:t>
      </w:r>
      <w:r w:rsidR="00250A16">
        <w:rPr>
          <w:rFonts w:ascii="Calibri" w:hAnsi="Calibri" w:cs="Calibri"/>
          <w:i/>
          <w:color w:val="000000"/>
        </w:rPr>
        <w:t xml:space="preserve"> </w:t>
      </w:r>
      <w:r w:rsidR="00250A16" w:rsidRPr="00250A16">
        <w:rPr>
          <w:rFonts w:ascii="Calibri" w:hAnsi="Calibri" w:cs="Calibri"/>
          <w:color w:val="000000"/>
        </w:rPr>
        <w:t xml:space="preserve">tvrdí </w:t>
      </w:r>
      <w:r w:rsidR="005A105E">
        <w:rPr>
          <w:rFonts w:ascii="Calibri" w:hAnsi="Calibri" w:cs="Calibri"/>
          <w:color w:val="000000"/>
        </w:rPr>
        <w:t>Štěpán Smrčka</w:t>
      </w:r>
      <w:r w:rsidR="00754D06">
        <w:rPr>
          <w:rFonts w:ascii="Calibri" w:hAnsi="Calibri" w:cs="Calibri"/>
          <w:color w:val="000000"/>
        </w:rPr>
        <w:t xml:space="preserve"> </w:t>
      </w:r>
      <w:r w:rsidR="00250A16" w:rsidRPr="00250A16">
        <w:rPr>
          <w:rFonts w:ascii="Calibri" w:hAnsi="Calibri" w:cs="Calibri"/>
          <w:color w:val="000000"/>
        </w:rPr>
        <w:t xml:space="preserve">a </w:t>
      </w:r>
      <w:r w:rsidR="00C73968" w:rsidRPr="00250A16">
        <w:rPr>
          <w:rFonts w:ascii="Calibri" w:hAnsi="Calibri" w:cs="Calibri"/>
          <w:color w:val="000000"/>
        </w:rPr>
        <w:t>d</w:t>
      </w:r>
      <w:r w:rsidR="00C73968">
        <w:rPr>
          <w:rFonts w:ascii="Calibri" w:hAnsi="Calibri" w:cs="Calibri"/>
          <w:color w:val="000000"/>
        </w:rPr>
        <w:t>oplňuje</w:t>
      </w:r>
      <w:r w:rsidR="00250A16" w:rsidRPr="00250A16">
        <w:rPr>
          <w:rFonts w:ascii="Calibri" w:hAnsi="Calibri" w:cs="Calibri"/>
          <w:color w:val="000000"/>
        </w:rPr>
        <w:t xml:space="preserve">: </w:t>
      </w:r>
      <w:r w:rsidR="00FD129A" w:rsidRPr="00FD129A">
        <w:rPr>
          <w:rFonts w:ascii="Calibri" w:hAnsi="Calibri" w:cs="Calibri"/>
          <w:i/>
          <w:color w:val="000000"/>
        </w:rPr>
        <w:t xml:space="preserve">„Unikátní je </w:t>
      </w:r>
      <w:r w:rsidR="001047C9">
        <w:rPr>
          <w:rFonts w:ascii="Calibri" w:hAnsi="Calibri" w:cs="Calibri"/>
          <w:i/>
          <w:color w:val="000000"/>
        </w:rPr>
        <w:t xml:space="preserve">rovněž </w:t>
      </w:r>
      <w:r w:rsidRPr="00FD129A">
        <w:rPr>
          <w:rFonts w:ascii="Calibri" w:hAnsi="Calibri" w:cs="Calibri"/>
          <w:i/>
          <w:color w:val="000000"/>
        </w:rPr>
        <w:t>lokalita</w:t>
      </w:r>
      <w:r w:rsidR="00571CBB">
        <w:rPr>
          <w:rFonts w:ascii="Calibri" w:hAnsi="Calibri" w:cs="Calibri"/>
          <w:i/>
          <w:color w:val="000000"/>
        </w:rPr>
        <w:t xml:space="preserve"> historického centra Prahy, </w:t>
      </w:r>
      <w:r w:rsidRPr="00FD129A">
        <w:rPr>
          <w:rFonts w:ascii="Calibri" w:hAnsi="Calibri" w:cs="Calibri"/>
          <w:i/>
          <w:color w:val="000000"/>
        </w:rPr>
        <w:t xml:space="preserve">zapsaná na Seznam světového </w:t>
      </w:r>
      <w:r w:rsidRPr="00FD129A">
        <w:rPr>
          <w:rFonts w:ascii="Calibri" w:hAnsi="Calibri" w:cs="Calibri"/>
          <w:i/>
          <w:color w:val="000000"/>
        </w:rPr>
        <w:lastRenderedPageBreak/>
        <w:t>dědictví UNESCO</w:t>
      </w:r>
      <w:r w:rsidR="00250A16">
        <w:rPr>
          <w:rFonts w:ascii="Calibri" w:hAnsi="Calibri" w:cs="Calibri"/>
          <w:i/>
          <w:color w:val="000000"/>
        </w:rPr>
        <w:t>. I přes své umístění v</w:t>
      </w:r>
      <w:r w:rsidR="00837F82">
        <w:rPr>
          <w:rFonts w:ascii="Calibri" w:hAnsi="Calibri" w:cs="Calibri"/>
          <w:i/>
          <w:color w:val="000000"/>
        </w:rPr>
        <w:t> </w:t>
      </w:r>
      <w:r w:rsidR="00250A16">
        <w:rPr>
          <w:rFonts w:ascii="Calibri" w:hAnsi="Calibri" w:cs="Calibri"/>
          <w:i/>
          <w:color w:val="000000"/>
        </w:rPr>
        <w:t xml:space="preserve">pulzujícím </w:t>
      </w:r>
      <w:r w:rsidR="00FA0913">
        <w:rPr>
          <w:rFonts w:ascii="Calibri" w:hAnsi="Calibri" w:cs="Calibri"/>
          <w:i/>
          <w:color w:val="000000"/>
        </w:rPr>
        <w:t xml:space="preserve">srdci </w:t>
      </w:r>
      <w:r w:rsidR="00250A16">
        <w:rPr>
          <w:rFonts w:ascii="Calibri" w:hAnsi="Calibri" w:cs="Calibri"/>
          <w:i/>
          <w:color w:val="000000"/>
        </w:rPr>
        <w:t>hlavního města si však projekt uchovává neobyčejný klid.</w:t>
      </w:r>
      <w:r w:rsidR="00D81F33">
        <w:rPr>
          <w:rFonts w:ascii="Calibri" w:hAnsi="Calibri" w:cs="Calibri"/>
          <w:i/>
          <w:color w:val="000000"/>
        </w:rPr>
        <w:t xml:space="preserve"> </w:t>
      </w:r>
      <w:r w:rsidR="00086A9A">
        <w:rPr>
          <w:rFonts w:ascii="Calibri" w:hAnsi="Calibri" w:cs="Calibri"/>
          <w:i/>
          <w:color w:val="000000"/>
        </w:rPr>
        <w:t>Vzhledem k</w:t>
      </w:r>
      <w:r w:rsidR="00837F82">
        <w:rPr>
          <w:rFonts w:ascii="Calibri" w:hAnsi="Calibri" w:cs="Calibri"/>
          <w:i/>
          <w:color w:val="000000"/>
        </w:rPr>
        <w:t> </w:t>
      </w:r>
      <w:r w:rsidR="00086A9A">
        <w:rPr>
          <w:rFonts w:ascii="Calibri" w:hAnsi="Calibri" w:cs="Calibri"/>
          <w:i/>
          <w:color w:val="000000"/>
        </w:rPr>
        <w:t xml:space="preserve">perfektní dostupnosti veškeré občanské vybavenosti se </w:t>
      </w:r>
      <w:r w:rsidR="000D32EC">
        <w:rPr>
          <w:rFonts w:ascii="Calibri" w:hAnsi="Calibri" w:cs="Calibri"/>
          <w:i/>
          <w:color w:val="000000"/>
        </w:rPr>
        <w:t xml:space="preserve">zdejší </w:t>
      </w:r>
      <w:r w:rsidR="006D4EF5">
        <w:rPr>
          <w:rFonts w:ascii="Calibri" w:hAnsi="Calibri" w:cs="Calibri"/>
          <w:i/>
          <w:color w:val="000000"/>
        </w:rPr>
        <w:t>nové byty</w:t>
      </w:r>
      <w:r w:rsidR="000D32EC">
        <w:rPr>
          <w:rFonts w:ascii="Calibri" w:hAnsi="Calibri" w:cs="Calibri"/>
          <w:i/>
          <w:color w:val="000000"/>
        </w:rPr>
        <w:t xml:space="preserve"> výborně hodí </w:t>
      </w:r>
      <w:r w:rsidR="001047C9">
        <w:rPr>
          <w:rFonts w:ascii="Calibri" w:hAnsi="Calibri" w:cs="Calibri"/>
          <w:i/>
          <w:color w:val="000000"/>
        </w:rPr>
        <w:t>také</w:t>
      </w:r>
      <w:r w:rsidR="000D32EC">
        <w:rPr>
          <w:rFonts w:ascii="Calibri" w:hAnsi="Calibri" w:cs="Calibri"/>
          <w:i/>
          <w:color w:val="000000"/>
        </w:rPr>
        <w:t xml:space="preserve"> k</w:t>
      </w:r>
      <w:r w:rsidR="00837F82">
        <w:rPr>
          <w:rFonts w:ascii="Calibri" w:hAnsi="Calibri" w:cs="Calibri"/>
          <w:i/>
          <w:color w:val="000000"/>
        </w:rPr>
        <w:t> </w:t>
      </w:r>
      <w:r w:rsidR="000D32EC">
        <w:rPr>
          <w:rFonts w:ascii="Calibri" w:hAnsi="Calibri" w:cs="Calibri"/>
          <w:i/>
          <w:color w:val="000000"/>
        </w:rPr>
        <w:t>investici pro pronájem.</w:t>
      </w:r>
      <w:r w:rsidR="00250A16">
        <w:rPr>
          <w:rFonts w:ascii="Calibri" w:hAnsi="Calibri" w:cs="Calibri"/>
          <w:i/>
          <w:color w:val="000000"/>
        </w:rPr>
        <w:t>“</w:t>
      </w:r>
    </w:p>
    <w:p w14:paraId="25BF786D" w14:textId="0D2F102D" w:rsidR="009F1965" w:rsidRDefault="00D77A6C" w:rsidP="00C524C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Noví </w:t>
      </w:r>
      <w:r w:rsidR="0055773F">
        <w:rPr>
          <w:rFonts w:ascii="Calibri" w:hAnsi="Calibri" w:cs="Calibri"/>
          <w:color w:val="000000"/>
        </w:rPr>
        <w:t>rezidenti</w:t>
      </w:r>
      <w:r>
        <w:rPr>
          <w:rFonts w:ascii="Calibri" w:hAnsi="Calibri" w:cs="Calibri"/>
          <w:color w:val="000000"/>
        </w:rPr>
        <w:t xml:space="preserve"> naleznou</w:t>
      </w:r>
      <w:r w:rsidR="00FD129A">
        <w:rPr>
          <w:rFonts w:ascii="Calibri" w:hAnsi="Calibri" w:cs="Calibri"/>
          <w:color w:val="000000"/>
        </w:rPr>
        <w:t xml:space="preserve"> v</w:t>
      </w:r>
      <w:r w:rsidR="00837F82">
        <w:rPr>
          <w:rFonts w:ascii="Calibri" w:hAnsi="Calibri" w:cs="Calibri"/>
          <w:color w:val="000000"/>
        </w:rPr>
        <w:t> </w:t>
      </w:r>
      <w:r w:rsidR="00FD129A">
        <w:rPr>
          <w:rFonts w:ascii="Calibri" w:hAnsi="Calibri" w:cs="Calibri"/>
          <w:color w:val="000000"/>
        </w:rPr>
        <w:t>nejbližším okolí vše potřebné</w:t>
      </w:r>
      <w:r w:rsidR="0096739C">
        <w:rPr>
          <w:rFonts w:ascii="Calibri" w:hAnsi="Calibri" w:cs="Calibri"/>
          <w:color w:val="000000"/>
        </w:rPr>
        <w:t>:</w:t>
      </w:r>
      <w:r w:rsidR="00FD129A">
        <w:rPr>
          <w:rFonts w:ascii="Calibri" w:hAnsi="Calibri" w:cs="Calibri"/>
          <w:color w:val="000000"/>
        </w:rPr>
        <w:t xml:space="preserve"> od</w:t>
      </w:r>
      <w:r>
        <w:rPr>
          <w:rFonts w:ascii="Calibri" w:hAnsi="Calibri" w:cs="Calibri"/>
          <w:color w:val="000000"/>
        </w:rPr>
        <w:t xml:space="preserve"> </w:t>
      </w:r>
      <w:r w:rsidRPr="00D77A6C">
        <w:rPr>
          <w:rFonts w:ascii="Calibri" w:hAnsi="Calibri" w:cs="Calibri"/>
          <w:color w:val="000000"/>
        </w:rPr>
        <w:t>resta</w:t>
      </w:r>
      <w:r w:rsidR="00FD129A">
        <w:rPr>
          <w:rFonts w:ascii="Calibri" w:hAnsi="Calibri" w:cs="Calibri"/>
          <w:color w:val="000000"/>
        </w:rPr>
        <w:t>urací, kaváren a barů</w:t>
      </w:r>
      <w:r>
        <w:rPr>
          <w:rFonts w:ascii="Calibri" w:hAnsi="Calibri" w:cs="Calibri"/>
          <w:color w:val="000000"/>
        </w:rPr>
        <w:t xml:space="preserve"> </w:t>
      </w:r>
      <w:r w:rsidR="00FD129A">
        <w:rPr>
          <w:rFonts w:ascii="Calibri" w:hAnsi="Calibri" w:cs="Calibri"/>
          <w:color w:val="000000"/>
        </w:rPr>
        <w:t>přes obchody až po</w:t>
      </w:r>
      <w:r>
        <w:rPr>
          <w:rFonts w:ascii="Calibri" w:hAnsi="Calibri" w:cs="Calibri"/>
          <w:color w:val="000000"/>
        </w:rPr>
        <w:t xml:space="preserve"> kulturní zařízení, školy i</w:t>
      </w:r>
      <w:r w:rsidRPr="00D77A6C">
        <w:rPr>
          <w:rFonts w:ascii="Calibri" w:hAnsi="Calibri" w:cs="Calibri"/>
          <w:color w:val="000000"/>
        </w:rPr>
        <w:t xml:space="preserve"> úřady</w:t>
      </w:r>
      <w:r>
        <w:rPr>
          <w:rFonts w:ascii="Calibri" w:hAnsi="Calibri" w:cs="Calibri"/>
          <w:color w:val="000000"/>
        </w:rPr>
        <w:t xml:space="preserve">. Kochat se mohou </w:t>
      </w:r>
      <w:r w:rsidR="00331CA4">
        <w:rPr>
          <w:rFonts w:ascii="Calibri" w:hAnsi="Calibri" w:cs="Calibri"/>
          <w:color w:val="000000"/>
        </w:rPr>
        <w:t xml:space="preserve">rovněž </w:t>
      </w:r>
      <w:r>
        <w:rPr>
          <w:rFonts w:ascii="Calibri" w:hAnsi="Calibri" w:cs="Calibri"/>
          <w:color w:val="000000"/>
        </w:rPr>
        <w:t>spoust</w:t>
      </w:r>
      <w:r w:rsidR="00331CA4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u historických památek, </w:t>
      </w:r>
      <w:r w:rsidR="000D2B38">
        <w:rPr>
          <w:rFonts w:ascii="Calibri" w:hAnsi="Calibri" w:cs="Calibri"/>
          <w:color w:val="000000"/>
        </w:rPr>
        <w:t xml:space="preserve">nedaleko </w:t>
      </w:r>
      <w:r w:rsidR="009A66CC">
        <w:rPr>
          <w:rFonts w:ascii="Calibri" w:hAnsi="Calibri" w:cs="Calibri"/>
          <w:color w:val="000000"/>
        </w:rPr>
        <w:t xml:space="preserve">pak </w:t>
      </w:r>
      <w:r w:rsidR="000D2B38">
        <w:rPr>
          <w:rFonts w:ascii="Calibri" w:hAnsi="Calibri" w:cs="Calibri"/>
          <w:color w:val="000000"/>
        </w:rPr>
        <w:t xml:space="preserve">leží </w:t>
      </w:r>
      <w:r w:rsidR="0055773F">
        <w:rPr>
          <w:rFonts w:ascii="Calibri" w:hAnsi="Calibri" w:cs="Calibri"/>
          <w:color w:val="000000"/>
        </w:rPr>
        <w:t>největší náměstí v</w:t>
      </w:r>
      <w:r w:rsidR="00837F82">
        <w:rPr>
          <w:rFonts w:ascii="Calibri" w:hAnsi="Calibri" w:cs="Calibri"/>
          <w:color w:val="000000"/>
        </w:rPr>
        <w:t> </w:t>
      </w:r>
      <w:r w:rsidR="0055773F">
        <w:rPr>
          <w:rFonts w:ascii="Calibri" w:hAnsi="Calibri" w:cs="Calibri"/>
          <w:color w:val="000000"/>
        </w:rPr>
        <w:t>České republice</w:t>
      </w:r>
      <w:r w:rsidR="00F272DC">
        <w:rPr>
          <w:rFonts w:ascii="Calibri" w:hAnsi="Calibri" w:cs="Calibri"/>
          <w:color w:val="000000"/>
        </w:rPr>
        <w:t xml:space="preserve"> s</w:t>
      </w:r>
      <w:r w:rsidR="00837F82">
        <w:rPr>
          <w:rFonts w:ascii="Calibri" w:hAnsi="Calibri" w:cs="Calibri"/>
          <w:color w:val="000000"/>
        </w:rPr>
        <w:t> </w:t>
      </w:r>
      <w:r w:rsidR="00F272DC">
        <w:rPr>
          <w:rFonts w:ascii="Calibri" w:hAnsi="Calibri" w:cs="Calibri"/>
          <w:color w:val="000000"/>
        </w:rPr>
        <w:t>rozlehlým parkem</w:t>
      </w:r>
      <w:r w:rsidR="0057388F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Výborná je také dopravní dostupnost – </w:t>
      </w:r>
      <w:r w:rsidRPr="00D77A6C">
        <w:rPr>
          <w:rFonts w:ascii="Calibri" w:hAnsi="Calibri" w:cs="Calibri"/>
          <w:color w:val="000000"/>
        </w:rPr>
        <w:t xml:space="preserve">Karlovo náměstí </w:t>
      </w:r>
      <w:r>
        <w:rPr>
          <w:rFonts w:ascii="Calibri" w:hAnsi="Calibri" w:cs="Calibri"/>
          <w:color w:val="000000"/>
        </w:rPr>
        <w:t>s</w:t>
      </w:r>
      <w:r w:rsidR="00837F82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mnoha tramvajovými linkami a zastávkou metra B se nachází </w:t>
      </w:r>
      <w:r w:rsidR="00881003">
        <w:rPr>
          <w:rFonts w:ascii="Calibri" w:hAnsi="Calibri" w:cs="Calibri"/>
          <w:color w:val="000000"/>
        </w:rPr>
        <w:t xml:space="preserve">jen pár </w:t>
      </w:r>
      <w:r w:rsidRPr="00D77A6C">
        <w:rPr>
          <w:rFonts w:ascii="Calibri" w:hAnsi="Calibri" w:cs="Calibri"/>
          <w:color w:val="000000"/>
        </w:rPr>
        <w:t>minut chůze</w:t>
      </w:r>
      <w:r w:rsidR="004B57EE">
        <w:rPr>
          <w:rFonts w:ascii="Calibri" w:hAnsi="Calibri" w:cs="Calibri"/>
          <w:color w:val="000000"/>
        </w:rPr>
        <w:t xml:space="preserve"> stejně jako </w:t>
      </w:r>
      <w:r>
        <w:rPr>
          <w:rFonts w:ascii="Calibri" w:hAnsi="Calibri" w:cs="Calibri"/>
          <w:color w:val="000000"/>
        </w:rPr>
        <w:t>náměstí I. P. Pavlova s</w:t>
      </w:r>
      <w:r w:rsidR="00837F82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dalšími spoji a metrem C.</w:t>
      </w:r>
      <w:r w:rsidRPr="00D77A6C">
        <w:rPr>
          <w:rFonts w:ascii="Calibri" w:hAnsi="Calibri" w:cs="Calibri"/>
          <w:color w:val="000000"/>
        </w:rPr>
        <w:t xml:space="preserve"> </w:t>
      </w:r>
    </w:p>
    <w:p w14:paraId="452E2177" w14:textId="618C4545" w:rsidR="000A4C88" w:rsidRPr="000A4C88" w:rsidRDefault="00D218F5" w:rsidP="00C524C9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 Výšinách: bydlení, kde se nemusíte držet</w:t>
      </w:r>
      <w:r w:rsidR="00096263">
        <w:rPr>
          <w:rFonts w:ascii="Calibri" w:hAnsi="Calibri" w:cs="Calibri"/>
          <w:b/>
          <w:color w:val="000000"/>
        </w:rPr>
        <w:t xml:space="preserve"> při zemi</w:t>
      </w:r>
    </w:p>
    <w:p w14:paraId="732A4C52" w14:textId="291DCBAE" w:rsidR="00ED5EF3" w:rsidRDefault="00ED5EF3" w:rsidP="00C524C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</w:t>
      </w:r>
      <w:r w:rsidR="00837F82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projektu </w:t>
      </w:r>
      <w:hyperlink r:id="rId12" w:history="1">
        <w:r w:rsidRPr="00ED5EF3">
          <w:rPr>
            <w:rStyle w:val="Hypertextovodkaz"/>
            <w:rFonts w:ascii="Calibri" w:hAnsi="Calibri" w:cs="Calibri"/>
          </w:rPr>
          <w:t xml:space="preserve">Bydlení </w:t>
        </w:r>
        <w:r w:rsidR="000A4C88" w:rsidRPr="00ED5EF3">
          <w:rPr>
            <w:rStyle w:val="Hypertextovodkaz"/>
            <w:rFonts w:ascii="Calibri" w:hAnsi="Calibri" w:cs="Calibri"/>
          </w:rPr>
          <w:t>Na Výšinách</w:t>
        </w:r>
      </w:hyperlink>
      <w:r w:rsidR="000A4C88" w:rsidRPr="000A4C88">
        <w:rPr>
          <w:rFonts w:ascii="Calibri" w:hAnsi="Calibri" w:cs="Calibri"/>
          <w:color w:val="000000"/>
        </w:rPr>
        <w:t xml:space="preserve"> </w:t>
      </w:r>
      <w:r w:rsidR="00036C70">
        <w:rPr>
          <w:rFonts w:ascii="Calibri" w:hAnsi="Calibri" w:cs="Calibri"/>
          <w:color w:val="000000"/>
        </w:rPr>
        <w:t xml:space="preserve">vytvoří </w:t>
      </w:r>
      <w:r>
        <w:rPr>
          <w:rFonts w:ascii="Calibri" w:hAnsi="Calibri" w:cs="Calibri"/>
          <w:color w:val="000000"/>
        </w:rPr>
        <w:t xml:space="preserve">společnost PSN dohromady 18 jednotek o dispozicích 1+kk až </w:t>
      </w:r>
      <w:r w:rsidRPr="00ED5EF3">
        <w:rPr>
          <w:rFonts w:ascii="Calibri" w:hAnsi="Calibri" w:cs="Calibri"/>
          <w:color w:val="000000"/>
        </w:rPr>
        <w:t>3+kk</w:t>
      </w:r>
      <w:r w:rsidR="00BC44CC">
        <w:rPr>
          <w:rFonts w:ascii="Calibri" w:hAnsi="Calibri" w:cs="Calibri"/>
          <w:color w:val="000000"/>
        </w:rPr>
        <w:t xml:space="preserve"> a velikostech od 23</w:t>
      </w:r>
      <w:r w:rsidR="00BC44CC" w:rsidRPr="006367C6">
        <w:rPr>
          <w:rFonts w:ascii="Calibri" w:hAnsi="Calibri" w:cs="Calibri"/>
          <w:color w:val="000000"/>
        </w:rPr>
        <w:t xml:space="preserve"> </w:t>
      </w:r>
      <w:r w:rsidR="00BC44CC">
        <w:rPr>
          <w:rFonts w:ascii="Calibri" w:hAnsi="Calibri" w:cs="Calibri"/>
          <w:color w:val="000000"/>
        </w:rPr>
        <w:t>do</w:t>
      </w:r>
      <w:r w:rsidR="00BC44CC" w:rsidRPr="006367C6">
        <w:rPr>
          <w:rFonts w:ascii="Calibri" w:hAnsi="Calibri" w:cs="Calibri"/>
          <w:color w:val="000000"/>
        </w:rPr>
        <w:t xml:space="preserve"> 10</w:t>
      </w:r>
      <w:r w:rsidR="005A105E">
        <w:rPr>
          <w:rFonts w:ascii="Calibri" w:hAnsi="Calibri" w:cs="Calibri"/>
          <w:color w:val="000000"/>
        </w:rPr>
        <w:t>9</w:t>
      </w:r>
      <w:r w:rsidR="00BC44CC" w:rsidRPr="006367C6">
        <w:rPr>
          <w:rFonts w:ascii="Calibri" w:hAnsi="Calibri" w:cs="Calibri"/>
          <w:color w:val="000000"/>
        </w:rPr>
        <w:t xml:space="preserve"> m</w:t>
      </w:r>
      <w:r w:rsidR="00BC44CC" w:rsidRPr="006367C6">
        <w:rPr>
          <w:rFonts w:ascii="Calibri" w:hAnsi="Calibri" w:cs="Calibri"/>
          <w:color w:val="000000"/>
          <w:vertAlign w:val="superscript"/>
        </w:rPr>
        <w:t>2</w:t>
      </w:r>
      <w:r w:rsidR="00213C22" w:rsidRPr="00F42058">
        <w:rPr>
          <w:rFonts w:ascii="Calibri" w:hAnsi="Calibri" w:cs="Calibri"/>
          <w:color w:val="000000"/>
        </w:rPr>
        <w:t>,</w:t>
      </w:r>
      <w:r w:rsidR="00BC44CC">
        <w:rPr>
          <w:rFonts w:ascii="Calibri" w:hAnsi="Calibri" w:cs="Calibri"/>
          <w:color w:val="000000"/>
        </w:rPr>
        <w:t xml:space="preserve"> z</w:t>
      </w:r>
      <w:r w:rsidR="00837F82">
        <w:rPr>
          <w:rFonts w:ascii="Calibri" w:hAnsi="Calibri" w:cs="Calibri"/>
          <w:color w:val="000000"/>
        </w:rPr>
        <w:t> </w:t>
      </w:r>
      <w:r w:rsidR="00BC44CC">
        <w:rPr>
          <w:rFonts w:ascii="Calibri" w:hAnsi="Calibri" w:cs="Calibri"/>
          <w:color w:val="000000"/>
        </w:rPr>
        <w:t>nich</w:t>
      </w:r>
      <w:r w:rsidR="00213C22">
        <w:rPr>
          <w:rFonts w:ascii="Calibri" w:hAnsi="Calibri" w:cs="Calibri"/>
          <w:color w:val="000000"/>
        </w:rPr>
        <w:t>ž</w:t>
      </w:r>
      <w:r w:rsidR="00BC44CC">
        <w:rPr>
          <w:rFonts w:ascii="Calibri" w:hAnsi="Calibri" w:cs="Calibri"/>
          <w:color w:val="000000"/>
        </w:rPr>
        <w:t xml:space="preserve"> </w:t>
      </w:r>
      <w:r w:rsidR="005A105E">
        <w:rPr>
          <w:rFonts w:ascii="Calibri" w:hAnsi="Calibri" w:cs="Calibri"/>
          <w:color w:val="000000"/>
        </w:rPr>
        <w:t>některé již nabídl do prodeje</w:t>
      </w:r>
      <w:r w:rsidR="00BC44CC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="00DF5110">
        <w:rPr>
          <w:rFonts w:ascii="Calibri" w:hAnsi="Calibri" w:cs="Calibri"/>
          <w:color w:val="000000"/>
        </w:rPr>
        <w:t xml:space="preserve">Interiéry budou </w:t>
      </w:r>
      <w:r w:rsidR="00FA71D3">
        <w:rPr>
          <w:rFonts w:ascii="Calibri" w:hAnsi="Calibri" w:cs="Calibri"/>
          <w:color w:val="000000"/>
        </w:rPr>
        <w:t xml:space="preserve">vybaveny </w:t>
      </w:r>
      <w:r w:rsidR="00DF5110">
        <w:rPr>
          <w:rFonts w:ascii="Calibri" w:hAnsi="Calibri" w:cs="Calibri"/>
          <w:color w:val="000000"/>
        </w:rPr>
        <w:t xml:space="preserve">jak moderními technologiemi a značkovými zařizovacími předměty, tak </w:t>
      </w:r>
      <w:r w:rsidR="001B007C">
        <w:rPr>
          <w:rFonts w:ascii="Calibri" w:hAnsi="Calibri" w:cs="Calibri"/>
          <w:color w:val="000000"/>
        </w:rPr>
        <w:t>stylovým</w:t>
      </w:r>
      <w:r w:rsidR="00B22494">
        <w:rPr>
          <w:rFonts w:ascii="Calibri" w:hAnsi="Calibri" w:cs="Calibri"/>
          <w:color w:val="000000"/>
        </w:rPr>
        <w:t xml:space="preserve">i prvky, např. dřevěnými parketami či </w:t>
      </w:r>
      <w:r w:rsidR="0038076A">
        <w:rPr>
          <w:rFonts w:ascii="Calibri" w:hAnsi="Calibri" w:cs="Calibri"/>
          <w:color w:val="000000"/>
        </w:rPr>
        <w:t>replikami původních oken s</w:t>
      </w:r>
      <w:r w:rsidR="00837F82">
        <w:rPr>
          <w:rFonts w:ascii="Calibri" w:hAnsi="Calibri" w:cs="Calibri"/>
          <w:color w:val="000000"/>
        </w:rPr>
        <w:t> </w:t>
      </w:r>
      <w:r w:rsidR="0038076A">
        <w:rPr>
          <w:rFonts w:ascii="Calibri" w:hAnsi="Calibri" w:cs="Calibri"/>
          <w:color w:val="000000"/>
        </w:rPr>
        <w:t xml:space="preserve">izolačními skly. </w:t>
      </w:r>
      <w:r>
        <w:rPr>
          <w:rFonts w:ascii="Calibri" w:hAnsi="Calibri" w:cs="Calibri"/>
          <w:color w:val="000000"/>
        </w:rPr>
        <w:t>V</w:t>
      </w:r>
      <w:r w:rsidR="00837F82">
        <w:rPr>
          <w:rFonts w:ascii="Calibri" w:hAnsi="Calibri" w:cs="Calibri"/>
          <w:color w:val="000000"/>
        </w:rPr>
        <w:t> </w:t>
      </w:r>
      <w:r w:rsidRPr="00ED5EF3">
        <w:rPr>
          <w:rFonts w:ascii="Calibri" w:hAnsi="Calibri" w:cs="Calibri"/>
          <w:color w:val="000000"/>
        </w:rPr>
        <w:t xml:space="preserve">horních patrech </w:t>
      </w:r>
      <w:r>
        <w:rPr>
          <w:rFonts w:ascii="Calibri" w:hAnsi="Calibri" w:cs="Calibri"/>
          <w:color w:val="000000"/>
        </w:rPr>
        <w:t>naleznou ti nejnáročnější</w:t>
      </w:r>
      <w:r w:rsidRPr="00ED5EF3">
        <w:rPr>
          <w:rFonts w:ascii="Calibri" w:hAnsi="Calibri" w:cs="Calibri"/>
          <w:color w:val="000000"/>
        </w:rPr>
        <w:t xml:space="preserve"> mezonety </w:t>
      </w:r>
      <w:r w:rsidR="00AC3342">
        <w:rPr>
          <w:rFonts w:ascii="Calibri" w:hAnsi="Calibri" w:cs="Calibri"/>
          <w:color w:val="000000"/>
        </w:rPr>
        <w:t xml:space="preserve">ve standardu </w:t>
      </w:r>
      <w:r w:rsidRPr="00ED5EF3">
        <w:rPr>
          <w:rFonts w:ascii="Calibri" w:hAnsi="Calibri" w:cs="Calibri"/>
          <w:color w:val="000000"/>
        </w:rPr>
        <w:t>White Wall</w:t>
      </w:r>
      <w:r w:rsidR="00AC3342">
        <w:rPr>
          <w:rFonts w:ascii="Calibri" w:hAnsi="Calibri" w:cs="Calibri"/>
          <w:color w:val="000000"/>
        </w:rPr>
        <w:t>, kter</w:t>
      </w:r>
      <w:r w:rsidR="00BC44CC">
        <w:rPr>
          <w:rFonts w:ascii="Calibri" w:hAnsi="Calibri" w:cs="Calibri"/>
          <w:color w:val="000000"/>
        </w:rPr>
        <w:t>é</w:t>
      </w:r>
      <w:r w:rsidR="00AC3342">
        <w:rPr>
          <w:rFonts w:ascii="Calibri" w:hAnsi="Calibri" w:cs="Calibri"/>
          <w:color w:val="000000"/>
        </w:rPr>
        <w:t xml:space="preserve"> si mohou dotvořit zcela podle vlastních představ</w:t>
      </w:r>
      <w:r>
        <w:rPr>
          <w:rFonts w:ascii="Calibri" w:hAnsi="Calibri" w:cs="Calibri"/>
          <w:color w:val="000000"/>
        </w:rPr>
        <w:t>, v</w:t>
      </w:r>
      <w:r w:rsidR="00837F82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přízemí pak jednotky obohatí předzahrádky. Noví obyvatelé domu </w:t>
      </w:r>
      <w:r w:rsidR="008F715E">
        <w:rPr>
          <w:rFonts w:ascii="Calibri" w:hAnsi="Calibri" w:cs="Calibri"/>
          <w:color w:val="000000"/>
        </w:rPr>
        <w:t xml:space="preserve">budou moci </w:t>
      </w:r>
      <w:r>
        <w:rPr>
          <w:rFonts w:ascii="Calibri" w:hAnsi="Calibri" w:cs="Calibri"/>
          <w:color w:val="000000"/>
        </w:rPr>
        <w:t>využívat</w:t>
      </w:r>
      <w:r w:rsidRPr="00ED5EF3">
        <w:rPr>
          <w:rFonts w:ascii="Calibri" w:hAnsi="Calibri" w:cs="Calibri"/>
          <w:color w:val="000000"/>
        </w:rPr>
        <w:t xml:space="preserve"> </w:t>
      </w:r>
      <w:r w:rsidR="00685130">
        <w:rPr>
          <w:rFonts w:ascii="Calibri" w:hAnsi="Calibri" w:cs="Calibri"/>
          <w:color w:val="000000"/>
        </w:rPr>
        <w:t xml:space="preserve">zrenovovaný </w:t>
      </w:r>
      <w:r w:rsidRPr="00ED5EF3">
        <w:rPr>
          <w:rFonts w:ascii="Calibri" w:hAnsi="Calibri" w:cs="Calibri"/>
          <w:color w:val="000000"/>
        </w:rPr>
        <w:t>společný dvorek s</w:t>
      </w:r>
      <w:r w:rsidR="00837F82">
        <w:rPr>
          <w:rFonts w:ascii="Calibri" w:hAnsi="Calibri" w:cs="Calibri"/>
          <w:color w:val="000000"/>
        </w:rPr>
        <w:t> </w:t>
      </w:r>
      <w:r w:rsidRPr="00ED5EF3">
        <w:rPr>
          <w:rFonts w:ascii="Calibri" w:hAnsi="Calibri" w:cs="Calibri"/>
          <w:color w:val="000000"/>
        </w:rPr>
        <w:t xml:space="preserve">kolárnou, </w:t>
      </w:r>
      <w:r>
        <w:rPr>
          <w:rFonts w:ascii="Calibri" w:hAnsi="Calibri" w:cs="Calibri"/>
          <w:color w:val="000000"/>
        </w:rPr>
        <w:t xml:space="preserve">chybět nebudou ani </w:t>
      </w:r>
      <w:r w:rsidRPr="00ED5EF3">
        <w:rPr>
          <w:rFonts w:ascii="Calibri" w:hAnsi="Calibri" w:cs="Calibri"/>
          <w:color w:val="000000"/>
        </w:rPr>
        <w:t>sklepní kóje</w:t>
      </w:r>
      <w:r>
        <w:rPr>
          <w:rFonts w:ascii="Calibri" w:hAnsi="Calibri" w:cs="Calibri"/>
          <w:color w:val="000000"/>
        </w:rPr>
        <w:t>.</w:t>
      </w:r>
      <w:r w:rsidR="000667A9">
        <w:rPr>
          <w:rFonts w:ascii="Calibri" w:hAnsi="Calibri" w:cs="Calibri"/>
          <w:color w:val="000000"/>
        </w:rPr>
        <w:t xml:space="preserve"> Kolaudace je naplánovaná na </w:t>
      </w:r>
      <w:r w:rsidR="006A580F">
        <w:rPr>
          <w:rFonts w:ascii="Calibri" w:hAnsi="Calibri" w:cs="Calibri"/>
          <w:color w:val="000000"/>
        </w:rPr>
        <w:t>2. čtvrtletí roku 2023.</w:t>
      </w:r>
      <w:r w:rsidR="000667A9">
        <w:rPr>
          <w:rFonts w:ascii="Calibri" w:hAnsi="Calibri" w:cs="Calibri"/>
          <w:color w:val="000000"/>
        </w:rPr>
        <w:t xml:space="preserve"> </w:t>
      </w:r>
    </w:p>
    <w:p w14:paraId="1D18AE20" w14:textId="60733BF7" w:rsidR="000667A9" w:rsidRDefault="0089675C" w:rsidP="000667A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59264" behindDoc="1" locked="0" layoutInCell="1" allowOverlap="1" wp14:anchorId="678C41C5" wp14:editId="2503A317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336_1600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7A9" w:rsidRPr="00C524C9">
        <w:rPr>
          <w:rFonts w:ascii="Calibri" w:hAnsi="Calibri" w:cs="Calibri"/>
          <w:i/>
          <w:color w:val="000000"/>
        </w:rPr>
        <w:t>„Na projekt Bydlení Na V</w:t>
      </w:r>
      <w:r w:rsidR="00896672">
        <w:rPr>
          <w:rFonts w:ascii="Calibri" w:hAnsi="Calibri" w:cs="Calibri"/>
          <w:i/>
          <w:color w:val="000000"/>
        </w:rPr>
        <w:t>ý</w:t>
      </w:r>
      <w:r w:rsidR="000667A9" w:rsidRPr="00C524C9">
        <w:rPr>
          <w:rFonts w:ascii="Calibri" w:hAnsi="Calibri" w:cs="Calibri"/>
          <w:i/>
          <w:color w:val="000000"/>
        </w:rPr>
        <w:t xml:space="preserve">šinách máme </w:t>
      </w:r>
      <w:r w:rsidR="00881D40">
        <w:rPr>
          <w:rFonts w:ascii="Calibri" w:hAnsi="Calibri" w:cs="Calibri"/>
          <w:i/>
          <w:color w:val="000000"/>
        </w:rPr>
        <w:t xml:space="preserve">vydané </w:t>
      </w:r>
      <w:r w:rsidR="000667A9" w:rsidRPr="00C524C9">
        <w:rPr>
          <w:rFonts w:ascii="Calibri" w:hAnsi="Calibri" w:cs="Calibri"/>
          <w:i/>
          <w:color w:val="000000"/>
        </w:rPr>
        <w:t>stavební povolení a</w:t>
      </w:r>
      <w:r w:rsidR="00881D40">
        <w:rPr>
          <w:rFonts w:ascii="Calibri" w:hAnsi="Calibri" w:cs="Calibri"/>
          <w:i/>
          <w:color w:val="000000"/>
        </w:rPr>
        <w:t xml:space="preserve"> právě jsme </w:t>
      </w:r>
      <w:r w:rsidR="000667A9" w:rsidRPr="00C524C9">
        <w:rPr>
          <w:rFonts w:ascii="Calibri" w:hAnsi="Calibri" w:cs="Calibri"/>
          <w:i/>
          <w:color w:val="000000"/>
        </w:rPr>
        <w:t>zaháj</w:t>
      </w:r>
      <w:r w:rsidR="00E804D4">
        <w:rPr>
          <w:rFonts w:ascii="Calibri" w:hAnsi="Calibri" w:cs="Calibri"/>
          <w:i/>
          <w:color w:val="000000"/>
        </w:rPr>
        <w:t>ili stavební práce</w:t>
      </w:r>
      <w:r w:rsidR="000667A9" w:rsidRPr="00C524C9">
        <w:rPr>
          <w:rFonts w:ascii="Calibri" w:hAnsi="Calibri" w:cs="Calibri"/>
          <w:i/>
          <w:color w:val="000000"/>
        </w:rPr>
        <w:t>,“</w:t>
      </w:r>
      <w:r w:rsidR="000667A9">
        <w:rPr>
          <w:rFonts w:ascii="Calibri" w:hAnsi="Calibri" w:cs="Calibri"/>
          <w:color w:val="000000"/>
        </w:rPr>
        <w:t xml:space="preserve"> uvádí </w:t>
      </w:r>
      <w:r w:rsidR="000E1D50">
        <w:rPr>
          <w:rFonts w:ascii="Calibri" w:hAnsi="Calibri" w:cs="Calibri"/>
          <w:color w:val="000000"/>
        </w:rPr>
        <w:t>Štěpán Smrčka</w:t>
      </w:r>
      <w:r w:rsidR="005A105E" w:rsidRPr="005A105E" w:rsidDel="005A105E">
        <w:rPr>
          <w:rFonts w:ascii="Calibri" w:hAnsi="Calibri" w:cs="Calibri"/>
          <w:color w:val="000000"/>
        </w:rPr>
        <w:t xml:space="preserve"> </w:t>
      </w:r>
      <w:r w:rsidR="000667A9" w:rsidRPr="00250A16">
        <w:rPr>
          <w:rFonts w:ascii="Calibri" w:hAnsi="Calibri" w:cs="Calibri"/>
          <w:color w:val="000000"/>
        </w:rPr>
        <w:t>a</w:t>
      </w:r>
      <w:r w:rsidR="00881D40">
        <w:rPr>
          <w:rFonts w:ascii="Calibri" w:hAnsi="Calibri" w:cs="Calibri"/>
          <w:color w:val="000000"/>
        </w:rPr>
        <w:t> </w:t>
      </w:r>
      <w:r w:rsidR="000667A9">
        <w:rPr>
          <w:rFonts w:ascii="Calibri" w:hAnsi="Calibri" w:cs="Calibri"/>
          <w:color w:val="000000"/>
        </w:rPr>
        <w:t>do</w:t>
      </w:r>
      <w:r w:rsidR="00837F82">
        <w:rPr>
          <w:rFonts w:ascii="Calibri" w:hAnsi="Calibri" w:cs="Calibri"/>
          <w:color w:val="000000"/>
        </w:rPr>
        <w:t>dává</w:t>
      </w:r>
      <w:r w:rsidR="000667A9">
        <w:rPr>
          <w:rFonts w:ascii="Calibri" w:hAnsi="Calibri" w:cs="Calibri"/>
          <w:color w:val="000000"/>
        </w:rPr>
        <w:t xml:space="preserve">: </w:t>
      </w:r>
      <w:r w:rsidR="000667A9" w:rsidRPr="00C524C9">
        <w:rPr>
          <w:rFonts w:ascii="Calibri" w:hAnsi="Calibri" w:cs="Calibri"/>
          <w:i/>
          <w:color w:val="000000"/>
        </w:rPr>
        <w:t xml:space="preserve">„Rekonstrukcí </w:t>
      </w:r>
      <w:r w:rsidR="00AD4433">
        <w:rPr>
          <w:rFonts w:ascii="Calibri" w:hAnsi="Calibri" w:cs="Calibri"/>
          <w:i/>
          <w:color w:val="000000"/>
        </w:rPr>
        <w:t xml:space="preserve">vytvořené </w:t>
      </w:r>
      <w:r w:rsidR="000667A9" w:rsidRPr="00C524C9">
        <w:rPr>
          <w:rFonts w:ascii="Calibri" w:hAnsi="Calibri" w:cs="Calibri"/>
          <w:i/>
          <w:color w:val="000000"/>
        </w:rPr>
        <w:t>bydlení v</w:t>
      </w:r>
      <w:r w:rsidR="006D04E0">
        <w:rPr>
          <w:rFonts w:ascii="Calibri" w:hAnsi="Calibri" w:cs="Calibri"/>
          <w:i/>
          <w:color w:val="000000"/>
        </w:rPr>
        <w:t> </w:t>
      </w:r>
      <w:r w:rsidR="000667A9" w:rsidRPr="00C524C9">
        <w:rPr>
          <w:rFonts w:ascii="Calibri" w:hAnsi="Calibri" w:cs="Calibri"/>
          <w:i/>
          <w:color w:val="000000"/>
        </w:rPr>
        <w:t>klidné ulici Na Výšinách v</w:t>
      </w:r>
      <w:r w:rsidR="006D04E0">
        <w:rPr>
          <w:rFonts w:ascii="Calibri" w:hAnsi="Calibri" w:cs="Calibri"/>
          <w:i/>
          <w:color w:val="000000"/>
        </w:rPr>
        <w:t> </w:t>
      </w:r>
      <w:r w:rsidR="000667A9" w:rsidRPr="00C524C9">
        <w:rPr>
          <w:rFonts w:ascii="Calibri" w:hAnsi="Calibri" w:cs="Calibri"/>
          <w:i/>
          <w:color w:val="000000"/>
        </w:rPr>
        <w:t xml:space="preserve">sobě </w:t>
      </w:r>
      <w:r w:rsidR="00A2621F">
        <w:rPr>
          <w:rFonts w:ascii="Calibri" w:hAnsi="Calibri" w:cs="Calibri"/>
          <w:i/>
          <w:color w:val="000000"/>
        </w:rPr>
        <w:t xml:space="preserve">spojí </w:t>
      </w:r>
      <w:r w:rsidR="000667A9">
        <w:rPr>
          <w:rFonts w:ascii="Calibri" w:hAnsi="Calibri" w:cs="Calibri"/>
          <w:i/>
          <w:color w:val="000000"/>
        </w:rPr>
        <w:t>jednak</w:t>
      </w:r>
      <w:r w:rsidR="000667A9" w:rsidRPr="00C524C9">
        <w:rPr>
          <w:rFonts w:ascii="Calibri" w:hAnsi="Calibri" w:cs="Calibri"/>
          <w:i/>
          <w:color w:val="000000"/>
        </w:rPr>
        <w:t xml:space="preserve"> ryze </w:t>
      </w:r>
      <w:r w:rsidR="00512C3A">
        <w:rPr>
          <w:rFonts w:ascii="Calibri" w:hAnsi="Calibri" w:cs="Calibri"/>
          <w:i/>
          <w:color w:val="000000"/>
        </w:rPr>
        <w:t xml:space="preserve">funkční, </w:t>
      </w:r>
      <w:r w:rsidR="000667A9" w:rsidRPr="00C524C9">
        <w:rPr>
          <w:rFonts w:ascii="Calibri" w:hAnsi="Calibri" w:cs="Calibri"/>
          <w:i/>
          <w:color w:val="000000"/>
        </w:rPr>
        <w:t>praktick</w:t>
      </w:r>
      <w:r w:rsidR="00512C3A">
        <w:rPr>
          <w:rFonts w:ascii="Calibri" w:hAnsi="Calibri" w:cs="Calibri"/>
          <w:i/>
          <w:color w:val="000000"/>
        </w:rPr>
        <w:t xml:space="preserve">ý styl </w:t>
      </w:r>
      <w:r w:rsidR="000667A9" w:rsidRPr="00C524C9">
        <w:rPr>
          <w:rFonts w:ascii="Calibri" w:hAnsi="Calibri" w:cs="Calibri"/>
          <w:i/>
          <w:color w:val="000000"/>
        </w:rPr>
        <w:t>s</w:t>
      </w:r>
      <w:r w:rsidR="006D04E0">
        <w:rPr>
          <w:rFonts w:ascii="Calibri" w:hAnsi="Calibri" w:cs="Calibri"/>
          <w:i/>
          <w:color w:val="000000"/>
        </w:rPr>
        <w:t> </w:t>
      </w:r>
      <w:r w:rsidR="000667A9" w:rsidRPr="00C524C9">
        <w:rPr>
          <w:rFonts w:ascii="Calibri" w:hAnsi="Calibri" w:cs="Calibri"/>
          <w:i/>
          <w:color w:val="000000"/>
        </w:rPr>
        <w:t>vysokým stupněm pohodlí a</w:t>
      </w:r>
      <w:r w:rsidR="005A105E">
        <w:rPr>
          <w:rFonts w:ascii="Calibri" w:hAnsi="Calibri" w:cs="Calibri"/>
          <w:i/>
          <w:color w:val="000000"/>
        </w:rPr>
        <w:t> </w:t>
      </w:r>
      <w:r w:rsidR="000667A9">
        <w:rPr>
          <w:rFonts w:ascii="Calibri" w:hAnsi="Calibri" w:cs="Calibri"/>
          <w:i/>
          <w:color w:val="000000"/>
        </w:rPr>
        <w:t>jednak moderní pojetí klasického městského života doplněné o</w:t>
      </w:r>
      <w:r w:rsidR="005A105E">
        <w:rPr>
          <w:rFonts w:ascii="Calibri" w:hAnsi="Calibri" w:cs="Calibri"/>
          <w:i/>
          <w:color w:val="000000"/>
        </w:rPr>
        <w:t> </w:t>
      </w:r>
      <w:r w:rsidR="000667A9">
        <w:rPr>
          <w:rFonts w:ascii="Calibri" w:hAnsi="Calibri" w:cs="Calibri"/>
          <w:i/>
          <w:color w:val="000000"/>
        </w:rPr>
        <w:t xml:space="preserve">esenci secese. </w:t>
      </w:r>
      <w:r w:rsidR="00B87E9B">
        <w:rPr>
          <w:rFonts w:ascii="Calibri" w:hAnsi="Calibri" w:cs="Calibri"/>
          <w:i/>
          <w:color w:val="000000"/>
        </w:rPr>
        <w:t>Jistě o</w:t>
      </w:r>
      <w:r w:rsidR="000667A9" w:rsidRPr="00C524C9">
        <w:rPr>
          <w:rFonts w:ascii="Calibri" w:hAnsi="Calibri" w:cs="Calibri"/>
          <w:i/>
          <w:color w:val="000000"/>
        </w:rPr>
        <w:t>sloví jednotlivce, páry, ale i</w:t>
      </w:r>
      <w:r w:rsidR="00842FC6">
        <w:rPr>
          <w:rFonts w:ascii="Calibri" w:hAnsi="Calibri" w:cs="Calibri"/>
          <w:i/>
          <w:color w:val="000000"/>
        </w:rPr>
        <w:t> </w:t>
      </w:r>
      <w:r w:rsidR="000667A9" w:rsidRPr="00C524C9">
        <w:rPr>
          <w:rFonts w:ascii="Calibri" w:hAnsi="Calibri" w:cs="Calibri"/>
          <w:i/>
          <w:color w:val="000000"/>
        </w:rPr>
        <w:t>rodiny s</w:t>
      </w:r>
      <w:r w:rsidR="006D04E0">
        <w:rPr>
          <w:rFonts w:ascii="Calibri" w:hAnsi="Calibri" w:cs="Calibri"/>
          <w:i/>
          <w:color w:val="000000"/>
        </w:rPr>
        <w:t> </w:t>
      </w:r>
      <w:r w:rsidR="000667A9" w:rsidRPr="00C524C9">
        <w:rPr>
          <w:rFonts w:ascii="Calibri" w:hAnsi="Calibri" w:cs="Calibri"/>
          <w:i/>
          <w:color w:val="000000"/>
        </w:rPr>
        <w:t>dětmi.“</w:t>
      </w:r>
    </w:p>
    <w:p w14:paraId="15C6BB35" w14:textId="42BAB228" w:rsidR="000A4C88" w:rsidRDefault="0089675C" w:rsidP="00C524C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58240" behindDoc="1" locked="0" layoutInCell="1" allowOverlap="1" wp14:anchorId="25862927" wp14:editId="0919FF3A">
            <wp:simplePos x="0" y="0"/>
            <wp:positionH relativeFrom="margin">
              <wp:align>left</wp:align>
            </wp:positionH>
            <wp:positionV relativeFrom="paragraph">
              <wp:posOffset>42870</wp:posOffset>
            </wp:positionV>
            <wp:extent cx="18000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34_1600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EF3">
        <w:rPr>
          <w:rFonts w:ascii="Calibri" w:hAnsi="Calibri" w:cs="Calibri"/>
          <w:color w:val="000000"/>
        </w:rPr>
        <w:t>Č</w:t>
      </w:r>
      <w:r w:rsidR="000A4C88" w:rsidRPr="000A4C88">
        <w:rPr>
          <w:rFonts w:ascii="Calibri" w:hAnsi="Calibri" w:cs="Calibri"/>
          <w:color w:val="000000"/>
        </w:rPr>
        <w:t xml:space="preserve">inžovní dům </w:t>
      </w:r>
      <w:r w:rsidR="00C524C9">
        <w:rPr>
          <w:rFonts w:ascii="Calibri" w:hAnsi="Calibri" w:cs="Calibri"/>
          <w:color w:val="000000"/>
        </w:rPr>
        <w:t>zhruba z</w:t>
      </w:r>
      <w:r w:rsidR="006D04E0">
        <w:rPr>
          <w:rFonts w:ascii="Calibri" w:hAnsi="Calibri" w:cs="Calibri"/>
          <w:color w:val="000000"/>
        </w:rPr>
        <w:t> </w:t>
      </w:r>
      <w:r w:rsidR="00C524C9">
        <w:rPr>
          <w:rFonts w:ascii="Calibri" w:hAnsi="Calibri" w:cs="Calibri"/>
          <w:color w:val="000000"/>
        </w:rPr>
        <w:t xml:space="preserve">roku 1912 </w:t>
      </w:r>
      <w:r w:rsidR="00ED5EF3">
        <w:rPr>
          <w:rFonts w:ascii="Calibri" w:hAnsi="Calibri" w:cs="Calibri"/>
          <w:color w:val="000000"/>
        </w:rPr>
        <w:t xml:space="preserve">o </w:t>
      </w:r>
      <w:r w:rsidR="00D2392D">
        <w:rPr>
          <w:rFonts w:ascii="Calibri" w:hAnsi="Calibri" w:cs="Calibri"/>
          <w:color w:val="000000"/>
        </w:rPr>
        <w:t xml:space="preserve">šesti nadzemních a jednom podzemním </w:t>
      </w:r>
      <w:r w:rsidR="00ED5EF3">
        <w:rPr>
          <w:rFonts w:ascii="Calibri" w:hAnsi="Calibri" w:cs="Calibri"/>
          <w:color w:val="000000"/>
        </w:rPr>
        <w:t>podlaží z</w:t>
      </w:r>
      <w:r w:rsidR="006D04E0">
        <w:rPr>
          <w:rFonts w:ascii="Calibri" w:hAnsi="Calibri" w:cs="Calibri"/>
          <w:color w:val="000000"/>
        </w:rPr>
        <w:t> </w:t>
      </w:r>
      <w:r w:rsidR="00ED5EF3">
        <w:rPr>
          <w:rFonts w:ascii="Calibri" w:hAnsi="Calibri" w:cs="Calibri"/>
          <w:color w:val="000000"/>
        </w:rPr>
        <w:t>pera</w:t>
      </w:r>
      <w:r w:rsidR="000A4C88" w:rsidRPr="000A4C88">
        <w:rPr>
          <w:rFonts w:ascii="Calibri" w:hAnsi="Calibri" w:cs="Calibri"/>
          <w:color w:val="000000"/>
        </w:rPr>
        <w:t xml:space="preserve"> </w:t>
      </w:r>
      <w:r w:rsidR="00342D8B">
        <w:rPr>
          <w:rFonts w:ascii="Calibri" w:hAnsi="Calibri" w:cs="Calibri"/>
          <w:color w:val="000000"/>
        </w:rPr>
        <w:t xml:space="preserve">stavitele </w:t>
      </w:r>
      <w:r w:rsidR="000A4C88" w:rsidRPr="000A4C88">
        <w:rPr>
          <w:rFonts w:ascii="Calibri" w:hAnsi="Calibri" w:cs="Calibri"/>
          <w:color w:val="000000"/>
        </w:rPr>
        <w:t xml:space="preserve">Josefa Rychtery </w:t>
      </w:r>
      <w:r w:rsidR="00ED5EF3">
        <w:rPr>
          <w:rFonts w:ascii="Calibri" w:hAnsi="Calibri" w:cs="Calibri"/>
          <w:color w:val="000000"/>
        </w:rPr>
        <w:t>získ</w:t>
      </w:r>
      <w:r w:rsidR="00B87E9B">
        <w:rPr>
          <w:rFonts w:ascii="Calibri" w:hAnsi="Calibri" w:cs="Calibri"/>
          <w:color w:val="000000"/>
        </w:rPr>
        <w:t xml:space="preserve">á </w:t>
      </w:r>
      <w:r w:rsidR="00ED5EF3">
        <w:rPr>
          <w:rFonts w:ascii="Calibri" w:hAnsi="Calibri" w:cs="Calibri"/>
          <w:color w:val="000000"/>
        </w:rPr>
        <w:t xml:space="preserve">prostřednictvím důmyslné rekonstrukce </w:t>
      </w:r>
      <w:r w:rsidR="00023286">
        <w:rPr>
          <w:rFonts w:ascii="Calibri" w:hAnsi="Calibri" w:cs="Calibri"/>
          <w:color w:val="000000"/>
        </w:rPr>
        <w:t>směrem do vnitrobloku</w:t>
      </w:r>
      <w:r w:rsidR="00685130">
        <w:rPr>
          <w:rFonts w:ascii="Calibri" w:hAnsi="Calibri" w:cs="Calibri"/>
          <w:color w:val="000000"/>
        </w:rPr>
        <w:t xml:space="preserve"> nové </w:t>
      </w:r>
      <w:r w:rsidR="00ED5EF3">
        <w:rPr>
          <w:rFonts w:ascii="Calibri" w:hAnsi="Calibri" w:cs="Calibri"/>
          <w:color w:val="000000"/>
        </w:rPr>
        <w:t xml:space="preserve">balkony </w:t>
      </w:r>
      <w:r w:rsidR="00685130">
        <w:rPr>
          <w:rFonts w:ascii="Calibri" w:hAnsi="Calibri" w:cs="Calibri"/>
          <w:color w:val="000000"/>
        </w:rPr>
        <w:t>s</w:t>
      </w:r>
      <w:r w:rsidR="006D04E0">
        <w:rPr>
          <w:rFonts w:ascii="Calibri" w:hAnsi="Calibri" w:cs="Calibri"/>
          <w:color w:val="000000"/>
        </w:rPr>
        <w:t> </w:t>
      </w:r>
      <w:r w:rsidR="00685130">
        <w:rPr>
          <w:rFonts w:ascii="Calibri" w:hAnsi="Calibri" w:cs="Calibri"/>
          <w:color w:val="000000"/>
        </w:rPr>
        <w:t xml:space="preserve">dobovým zábradlím. </w:t>
      </w:r>
      <w:r w:rsidR="00E84D9F">
        <w:rPr>
          <w:rFonts w:ascii="Calibri" w:hAnsi="Calibri" w:cs="Calibri"/>
          <w:color w:val="000000"/>
        </w:rPr>
        <w:t>Z</w:t>
      </w:r>
      <w:r w:rsidR="00ED5EF3">
        <w:rPr>
          <w:rFonts w:ascii="Calibri" w:hAnsi="Calibri" w:cs="Calibri"/>
          <w:color w:val="000000"/>
        </w:rPr>
        <w:t xml:space="preserve">ároveň si </w:t>
      </w:r>
      <w:r w:rsidR="00E84D9F">
        <w:rPr>
          <w:rFonts w:ascii="Calibri" w:hAnsi="Calibri" w:cs="Calibri"/>
          <w:color w:val="000000"/>
        </w:rPr>
        <w:t xml:space="preserve">uchová </w:t>
      </w:r>
      <w:r w:rsidR="00ED5EF3">
        <w:rPr>
          <w:rFonts w:ascii="Calibri" w:hAnsi="Calibri" w:cs="Calibri"/>
          <w:color w:val="000000"/>
        </w:rPr>
        <w:t>původní</w:t>
      </w:r>
      <w:r w:rsidR="00ED5EF3" w:rsidRPr="000A4C88">
        <w:rPr>
          <w:rFonts w:ascii="Calibri" w:hAnsi="Calibri" w:cs="Calibri"/>
          <w:color w:val="000000"/>
        </w:rPr>
        <w:t xml:space="preserve"> prvky</w:t>
      </w:r>
      <w:r w:rsidR="00ED5EF3">
        <w:rPr>
          <w:rFonts w:ascii="Calibri" w:hAnsi="Calibri" w:cs="Calibri"/>
          <w:color w:val="000000"/>
        </w:rPr>
        <w:t xml:space="preserve"> v</w:t>
      </w:r>
      <w:r w:rsidR="006D04E0">
        <w:rPr>
          <w:rFonts w:ascii="Calibri" w:hAnsi="Calibri" w:cs="Calibri"/>
          <w:color w:val="000000"/>
        </w:rPr>
        <w:t> </w:t>
      </w:r>
      <w:r w:rsidR="00ED5EF3">
        <w:rPr>
          <w:rFonts w:ascii="Calibri" w:hAnsi="Calibri" w:cs="Calibri"/>
          <w:color w:val="000000"/>
        </w:rPr>
        <w:t xml:space="preserve">podobě </w:t>
      </w:r>
      <w:r w:rsidR="00ED5EF3" w:rsidRPr="000A4C88">
        <w:rPr>
          <w:rFonts w:ascii="Calibri" w:hAnsi="Calibri" w:cs="Calibri"/>
          <w:color w:val="000000"/>
        </w:rPr>
        <w:t xml:space="preserve">řemeslného kování na oknech nebo kazetových vstupních dveří. </w:t>
      </w:r>
      <w:r w:rsidR="00ED5EF3">
        <w:rPr>
          <w:rFonts w:ascii="Calibri" w:hAnsi="Calibri" w:cs="Calibri"/>
          <w:color w:val="000000"/>
        </w:rPr>
        <w:t xml:space="preserve">Vkusně tak </w:t>
      </w:r>
      <w:r w:rsidR="00D41A47">
        <w:rPr>
          <w:rFonts w:ascii="Calibri" w:hAnsi="Calibri" w:cs="Calibri"/>
          <w:color w:val="000000"/>
        </w:rPr>
        <w:t xml:space="preserve">doplní </w:t>
      </w:r>
      <w:r w:rsidR="00ED5EF3">
        <w:rPr>
          <w:rFonts w:ascii="Calibri" w:hAnsi="Calibri" w:cs="Calibri"/>
          <w:color w:val="000000"/>
        </w:rPr>
        <w:t>fasádu</w:t>
      </w:r>
      <w:r w:rsidR="00ED5EF3" w:rsidRPr="000A4C88">
        <w:rPr>
          <w:rFonts w:ascii="Calibri" w:hAnsi="Calibri" w:cs="Calibri"/>
          <w:color w:val="000000"/>
        </w:rPr>
        <w:t xml:space="preserve">, která si </w:t>
      </w:r>
      <w:r w:rsidR="005C05EE">
        <w:rPr>
          <w:rFonts w:ascii="Calibri" w:hAnsi="Calibri" w:cs="Calibri"/>
          <w:color w:val="000000"/>
        </w:rPr>
        <w:t xml:space="preserve">bude </w:t>
      </w:r>
      <w:r w:rsidR="00ED5EF3" w:rsidRPr="000A4C88">
        <w:rPr>
          <w:rFonts w:ascii="Calibri" w:hAnsi="Calibri" w:cs="Calibri"/>
          <w:color w:val="000000"/>
        </w:rPr>
        <w:t xml:space="preserve">secesně </w:t>
      </w:r>
      <w:r w:rsidR="005C05EE">
        <w:rPr>
          <w:rFonts w:ascii="Calibri" w:hAnsi="Calibri" w:cs="Calibri"/>
          <w:color w:val="000000"/>
        </w:rPr>
        <w:t xml:space="preserve">pohrávat </w:t>
      </w:r>
      <w:r w:rsidR="00ED5EF3" w:rsidRPr="000A4C88">
        <w:rPr>
          <w:rFonts w:ascii="Calibri" w:hAnsi="Calibri" w:cs="Calibri"/>
          <w:color w:val="000000"/>
        </w:rPr>
        <w:t>s</w:t>
      </w:r>
      <w:r w:rsidR="006D04E0">
        <w:rPr>
          <w:rFonts w:ascii="Calibri" w:hAnsi="Calibri" w:cs="Calibri"/>
          <w:color w:val="000000"/>
        </w:rPr>
        <w:t> </w:t>
      </w:r>
      <w:r w:rsidR="00ED5EF3" w:rsidRPr="000A4C88">
        <w:rPr>
          <w:rFonts w:ascii="Calibri" w:hAnsi="Calibri" w:cs="Calibri"/>
          <w:color w:val="000000"/>
        </w:rPr>
        <w:t>tóny oblačného nebe.</w:t>
      </w:r>
      <w:r w:rsidR="009A05CD">
        <w:rPr>
          <w:rFonts w:ascii="Calibri" w:hAnsi="Calibri" w:cs="Calibri"/>
          <w:color w:val="000000"/>
        </w:rPr>
        <w:t xml:space="preserve"> Architektonické řešení navrhlo studio Ofstone</w:t>
      </w:r>
      <w:r w:rsidR="005A105E">
        <w:rPr>
          <w:rFonts w:ascii="Calibri" w:hAnsi="Calibri" w:cs="Calibri"/>
          <w:color w:val="000000"/>
        </w:rPr>
        <w:t>.</w:t>
      </w:r>
    </w:p>
    <w:p w14:paraId="4A2CE323" w14:textId="25B5B4B9" w:rsidR="00ED5EF3" w:rsidRDefault="00FA053E" w:rsidP="00C524C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</w:t>
      </w:r>
      <w:r w:rsidR="006D04E0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docházkové vzdálenosti od projektu se nachází spousta míst, kam </w:t>
      </w:r>
      <w:r w:rsidR="008B45C3">
        <w:rPr>
          <w:rFonts w:ascii="Calibri" w:hAnsi="Calibri" w:cs="Calibri"/>
          <w:color w:val="000000"/>
        </w:rPr>
        <w:t xml:space="preserve">lze </w:t>
      </w:r>
      <w:r>
        <w:rPr>
          <w:rFonts w:ascii="Calibri" w:hAnsi="Calibri" w:cs="Calibri"/>
          <w:color w:val="000000"/>
        </w:rPr>
        <w:t>vyrazit za</w:t>
      </w:r>
      <w:r w:rsidRPr="00FA053E">
        <w:rPr>
          <w:rFonts w:ascii="Calibri" w:hAnsi="Calibri" w:cs="Calibri"/>
          <w:color w:val="000000"/>
        </w:rPr>
        <w:t xml:space="preserve"> kulturou, zábavou, </w:t>
      </w:r>
      <w:r>
        <w:rPr>
          <w:rFonts w:ascii="Calibri" w:hAnsi="Calibri" w:cs="Calibri"/>
          <w:color w:val="000000"/>
        </w:rPr>
        <w:t>dobrou</w:t>
      </w:r>
      <w:r w:rsidRPr="00FA053E">
        <w:rPr>
          <w:rFonts w:ascii="Calibri" w:hAnsi="Calibri" w:cs="Calibri"/>
          <w:color w:val="000000"/>
        </w:rPr>
        <w:t xml:space="preserve"> kávou </w:t>
      </w:r>
      <w:r>
        <w:rPr>
          <w:rFonts w:ascii="Calibri" w:hAnsi="Calibri" w:cs="Calibri"/>
          <w:color w:val="000000"/>
        </w:rPr>
        <w:t>i</w:t>
      </w:r>
      <w:r w:rsidRPr="00FA053E">
        <w:rPr>
          <w:rFonts w:ascii="Calibri" w:hAnsi="Calibri" w:cs="Calibri"/>
          <w:color w:val="000000"/>
        </w:rPr>
        <w:t xml:space="preserve"> jídlem, stejně jako </w:t>
      </w:r>
      <w:r>
        <w:rPr>
          <w:rFonts w:ascii="Calibri" w:hAnsi="Calibri" w:cs="Calibri"/>
          <w:color w:val="000000"/>
        </w:rPr>
        <w:t xml:space="preserve">na </w:t>
      </w:r>
      <w:r w:rsidRPr="00FA053E">
        <w:rPr>
          <w:rFonts w:ascii="Calibri" w:hAnsi="Calibri" w:cs="Calibri"/>
          <w:color w:val="000000"/>
        </w:rPr>
        <w:t xml:space="preserve">nákupy či </w:t>
      </w:r>
      <w:r>
        <w:rPr>
          <w:rFonts w:ascii="Calibri" w:hAnsi="Calibri" w:cs="Calibri"/>
          <w:color w:val="000000"/>
        </w:rPr>
        <w:t xml:space="preserve">za </w:t>
      </w:r>
      <w:r w:rsidRPr="00FA053E">
        <w:rPr>
          <w:rFonts w:ascii="Calibri" w:hAnsi="Calibri" w:cs="Calibri"/>
          <w:color w:val="000000"/>
        </w:rPr>
        <w:t>vzděláním.</w:t>
      </w:r>
      <w:r>
        <w:rPr>
          <w:rFonts w:ascii="Calibri" w:hAnsi="Calibri" w:cs="Calibri"/>
          <w:color w:val="000000"/>
        </w:rPr>
        <w:t xml:space="preserve"> Nejbližší </w:t>
      </w:r>
      <w:r w:rsidRPr="00FA053E">
        <w:rPr>
          <w:rFonts w:ascii="Calibri" w:hAnsi="Calibri" w:cs="Calibri"/>
          <w:color w:val="000000"/>
        </w:rPr>
        <w:t>zastávk</w:t>
      </w:r>
      <w:r w:rsidR="007F3E0C">
        <w:rPr>
          <w:rFonts w:ascii="Calibri" w:hAnsi="Calibri" w:cs="Calibri"/>
          <w:color w:val="000000"/>
        </w:rPr>
        <w:t xml:space="preserve">y </w:t>
      </w:r>
      <w:r w:rsidR="00B07BD6">
        <w:rPr>
          <w:rFonts w:ascii="Calibri" w:hAnsi="Calibri" w:cs="Calibri"/>
          <w:color w:val="000000"/>
        </w:rPr>
        <w:t xml:space="preserve">MHD </w:t>
      </w:r>
      <w:r w:rsidR="007F3E0C">
        <w:rPr>
          <w:rFonts w:ascii="Calibri" w:hAnsi="Calibri" w:cs="Calibri"/>
          <w:color w:val="000000"/>
        </w:rPr>
        <w:t>jsou vzdálené jen pár desítek metrů</w:t>
      </w:r>
      <w:r w:rsidR="002F369F">
        <w:rPr>
          <w:rFonts w:ascii="Calibri" w:hAnsi="Calibri" w:cs="Calibri"/>
          <w:color w:val="000000"/>
        </w:rPr>
        <w:t xml:space="preserve"> a tramvaje odsud </w:t>
      </w:r>
      <w:r>
        <w:rPr>
          <w:rFonts w:ascii="Calibri" w:hAnsi="Calibri" w:cs="Calibri"/>
          <w:color w:val="000000"/>
        </w:rPr>
        <w:t xml:space="preserve">za </w:t>
      </w:r>
      <w:r w:rsidR="002F369F">
        <w:rPr>
          <w:rFonts w:ascii="Calibri" w:hAnsi="Calibri" w:cs="Calibri"/>
          <w:color w:val="000000"/>
        </w:rPr>
        <w:t xml:space="preserve">několik </w:t>
      </w:r>
      <w:r>
        <w:rPr>
          <w:rFonts w:ascii="Calibri" w:hAnsi="Calibri" w:cs="Calibri"/>
          <w:color w:val="000000"/>
        </w:rPr>
        <w:t xml:space="preserve">minut </w:t>
      </w:r>
      <w:r w:rsidR="002F369F">
        <w:rPr>
          <w:rFonts w:ascii="Calibri" w:hAnsi="Calibri" w:cs="Calibri"/>
          <w:color w:val="000000"/>
        </w:rPr>
        <w:t xml:space="preserve">dojedou </w:t>
      </w:r>
      <w:r w:rsidRPr="00FA053E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 xml:space="preserve">a stanice metra </w:t>
      </w:r>
      <w:r w:rsidR="002C61AB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Hradčanská </w:t>
      </w:r>
      <w:r w:rsidR="006D04E0">
        <w:rPr>
          <w:rFonts w:ascii="Calibri" w:hAnsi="Calibri" w:cs="Calibri"/>
          <w:color w:val="000000"/>
        </w:rPr>
        <w:t>nebo</w:t>
      </w:r>
      <w:r>
        <w:rPr>
          <w:rFonts w:ascii="Calibri" w:hAnsi="Calibri" w:cs="Calibri"/>
          <w:color w:val="000000"/>
        </w:rPr>
        <w:t xml:space="preserve"> metra C Vltavská. </w:t>
      </w:r>
      <w:r w:rsidR="00ED5EF3">
        <w:rPr>
          <w:rFonts w:ascii="Calibri" w:hAnsi="Calibri" w:cs="Calibri"/>
          <w:color w:val="000000"/>
        </w:rPr>
        <w:t xml:space="preserve">Umístění mezi oblíbenými </w:t>
      </w:r>
      <w:r w:rsidR="00B86458">
        <w:rPr>
          <w:rFonts w:ascii="Calibri" w:hAnsi="Calibri" w:cs="Calibri"/>
          <w:color w:val="000000"/>
        </w:rPr>
        <w:t xml:space="preserve">pražskými </w:t>
      </w:r>
      <w:r w:rsidR="00ED5EF3" w:rsidRPr="00ED5EF3">
        <w:rPr>
          <w:rFonts w:ascii="Calibri" w:hAnsi="Calibri" w:cs="Calibri"/>
          <w:color w:val="000000"/>
        </w:rPr>
        <w:t>parky Letenská pláň a Stromovka</w:t>
      </w:r>
      <w:r w:rsidR="00ED5EF3">
        <w:rPr>
          <w:rFonts w:ascii="Calibri" w:hAnsi="Calibri" w:cs="Calibri"/>
          <w:color w:val="000000"/>
        </w:rPr>
        <w:t xml:space="preserve"> přímo vybízí k</w:t>
      </w:r>
      <w:r w:rsidR="00BC30DB">
        <w:rPr>
          <w:rFonts w:ascii="Calibri" w:hAnsi="Calibri" w:cs="Calibri"/>
          <w:color w:val="000000"/>
        </w:rPr>
        <w:t> </w:t>
      </w:r>
      <w:r w:rsidR="00ED5EF3">
        <w:rPr>
          <w:rFonts w:ascii="Calibri" w:hAnsi="Calibri" w:cs="Calibri"/>
          <w:color w:val="000000"/>
        </w:rPr>
        <w:t xml:space="preserve">víkendovým </w:t>
      </w:r>
      <w:r w:rsidR="00980C26">
        <w:rPr>
          <w:rFonts w:ascii="Calibri" w:hAnsi="Calibri" w:cs="Calibri"/>
          <w:color w:val="000000"/>
        </w:rPr>
        <w:t>procházkám a</w:t>
      </w:r>
      <w:r w:rsidR="00BC30DB">
        <w:rPr>
          <w:rFonts w:ascii="Calibri" w:hAnsi="Calibri" w:cs="Calibri"/>
          <w:color w:val="000000"/>
        </w:rPr>
        <w:t> </w:t>
      </w:r>
      <w:r w:rsidR="00B86458">
        <w:rPr>
          <w:rFonts w:ascii="Calibri" w:hAnsi="Calibri" w:cs="Calibri"/>
          <w:color w:val="000000"/>
        </w:rPr>
        <w:t xml:space="preserve">sportovním </w:t>
      </w:r>
      <w:r w:rsidR="002F369F">
        <w:rPr>
          <w:rFonts w:ascii="Calibri" w:hAnsi="Calibri" w:cs="Calibri"/>
          <w:color w:val="000000"/>
        </w:rPr>
        <w:t>aktivitám</w:t>
      </w:r>
      <w:r w:rsidR="00B86458" w:rsidRPr="00B86458">
        <w:rPr>
          <w:rFonts w:ascii="Calibri" w:hAnsi="Calibri" w:cs="Calibri"/>
          <w:color w:val="000000"/>
        </w:rPr>
        <w:t>.</w:t>
      </w:r>
    </w:p>
    <w:p w14:paraId="05E65BB9" w14:textId="77777777" w:rsidR="0089675C" w:rsidRDefault="0089675C" w:rsidP="00C524C9">
      <w:pPr>
        <w:jc w:val="both"/>
        <w:rPr>
          <w:rFonts w:ascii="Calibri" w:hAnsi="Calibri" w:cs="Calibri"/>
          <w:color w:val="000000"/>
        </w:rPr>
      </w:pPr>
    </w:p>
    <w:p w14:paraId="22EC6847" w14:textId="77777777" w:rsidR="00F248BA" w:rsidRDefault="00F248BA" w:rsidP="00C524C9">
      <w:pPr>
        <w:jc w:val="both"/>
        <w:rPr>
          <w:rFonts w:ascii="Calibri" w:hAnsi="Calibri" w:cs="Calibri"/>
          <w:color w:val="000000"/>
        </w:rPr>
      </w:pPr>
    </w:p>
    <w:p w14:paraId="1FF0C388" w14:textId="77777777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77777777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lastRenderedPageBreak/>
        <w:t>O PSN</w:t>
      </w:r>
    </w:p>
    <w:p w14:paraId="32923319" w14:textId="45D7FE9D" w:rsidR="00216077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5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rekonstrukcím činžovních domů.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V přípravě má například konverzi továrního areálu Koh-i-noor v pražských Vršovicích, přeměnu areálu Innogy v Brně nebo výstavbu polyfunkční budovy na místě bývalého Transgasu v centru Prahy na Vinohradech, na které bude spolupracovat se společností Penta Real Estate. Mezi právě realizované projekty se řadí např. </w:t>
      </w:r>
      <w:r w:rsidRPr="00991751">
        <w:rPr>
          <w:sz w:val="20"/>
          <w:szCs w:val="20"/>
        </w:rPr>
        <w:t>Vanguard Prague</w:t>
      </w:r>
      <w:r>
        <w:rPr>
          <w:sz w:val="20"/>
          <w:szCs w:val="20"/>
        </w:rPr>
        <w:t xml:space="preserve"> – revitalizace původní továrny na 150 unikátních </w:t>
      </w:r>
      <w:r w:rsidR="00754D06">
        <w:rPr>
          <w:sz w:val="20"/>
          <w:szCs w:val="20"/>
        </w:rPr>
        <w:t>loftů</w:t>
      </w:r>
      <w:r>
        <w:rPr>
          <w:sz w:val="20"/>
          <w:szCs w:val="20"/>
        </w:rPr>
        <w:t xml:space="preserve">, či Rezidence U Sv. Štěpána – rekonstrukce souboru tří historických měšťanských domů v centru Prahy. </w:t>
      </w:r>
    </w:p>
    <w:p w14:paraId="2DBF1FEC" w14:textId="77777777" w:rsidR="00216077" w:rsidRDefault="00216077" w:rsidP="00216077">
      <w:pPr>
        <w:jc w:val="both"/>
        <w:rPr>
          <w:sz w:val="20"/>
          <w:szCs w:val="20"/>
        </w:rPr>
      </w:pPr>
      <w:r>
        <w:rPr>
          <w:sz w:val="20"/>
          <w:szCs w:val="20"/>
        </w:rPr>
        <w:t>PSN také d</w:t>
      </w:r>
      <w:r w:rsidRPr="00905146">
        <w:rPr>
          <w:sz w:val="20"/>
          <w:szCs w:val="20"/>
        </w:rPr>
        <w:t>louhodobě vytváří </w:t>
      </w:r>
      <w:r w:rsidRPr="00905146">
        <w:rPr>
          <w:b/>
          <w:bCs/>
          <w:sz w:val="20"/>
          <w:szCs w:val="20"/>
        </w:rPr>
        <w:t>vlastní portfolio nemovitostí</w:t>
      </w:r>
      <w:r w:rsidRPr="00905146">
        <w:rPr>
          <w:sz w:val="20"/>
          <w:szCs w:val="20"/>
        </w:rPr>
        <w:t> v Praze, Pardubicích</w:t>
      </w:r>
      <w:r>
        <w:rPr>
          <w:sz w:val="20"/>
          <w:szCs w:val="20"/>
        </w:rPr>
        <w:t>,</w:t>
      </w:r>
      <w:r w:rsidRPr="00905146">
        <w:rPr>
          <w:sz w:val="20"/>
          <w:szCs w:val="20"/>
        </w:rPr>
        <w:t xml:space="preserve"> Hradci Králové</w:t>
      </w:r>
      <w:r>
        <w:rPr>
          <w:sz w:val="20"/>
          <w:szCs w:val="20"/>
        </w:rPr>
        <w:t xml:space="preserve"> a Brně, které má dále ve správě – a to jak pro nájemní bydlení, tak za účelem pronájmu kanceláří a komerčních prostor</w:t>
      </w:r>
      <w:r w:rsidRPr="00905146">
        <w:rPr>
          <w:sz w:val="20"/>
          <w:szCs w:val="20"/>
        </w:rPr>
        <w:t>.</w:t>
      </w:r>
      <w:r>
        <w:rPr>
          <w:sz w:val="20"/>
          <w:szCs w:val="20"/>
        </w:rPr>
        <w:t xml:space="preserve"> Mezi významné nemovitosti PSN patří např. </w:t>
      </w:r>
      <w:r w:rsidRPr="00991751">
        <w:rPr>
          <w:sz w:val="20"/>
          <w:szCs w:val="20"/>
        </w:rPr>
        <w:t xml:space="preserve">Tančící dům, Dům Módy na Václavském náměstí, </w:t>
      </w:r>
      <w:r>
        <w:rPr>
          <w:sz w:val="20"/>
          <w:szCs w:val="20"/>
        </w:rPr>
        <w:t>budova Krakovská nebo City Empiria</w:t>
      </w:r>
      <w:r w:rsidRPr="00991751">
        <w:rPr>
          <w:sz w:val="20"/>
          <w:szCs w:val="20"/>
        </w:rPr>
        <w:t xml:space="preserve">. </w:t>
      </w:r>
    </w:p>
    <w:p w14:paraId="0DCE1879" w14:textId="77777777" w:rsidR="000A4C88" w:rsidRDefault="000A4C88">
      <w:pPr>
        <w:rPr>
          <w:sz w:val="20"/>
          <w:szCs w:val="20"/>
        </w:rPr>
      </w:pPr>
    </w:p>
    <w:p w14:paraId="368DA20A" w14:textId="77777777" w:rsidR="000A4C88" w:rsidRPr="00905146" w:rsidRDefault="000A4C88">
      <w:pPr>
        <w:rPr>
          <w:sz w:val="20"/>
          <w:szCs w:val="20"/>
        </w:rPr>
      </w:pPr>
    </w:p>
    <w:sectPr w:rsidR="000A4C88" w:rsidRPr="0090514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B525" w16cex:dateUtc="2022-03-02T08:19:00Z"/>
  <w16cex:commentExtensible w16cex:durableId="25CB65D5" w16cex:dateUtc="2022-03-03T15:05:00Z"/>
  <w16cex:commentExtensible w16cex:durableId="25D062A1" w16cex:dateUtc="2022-03-07T09:53:00Z"/>
  <w16cex:commentExtensible w16cex:durableId="25C90A38" w16cex:dateUtc="2022-03-01T20:09:00Z"/>
  <w16cex:commentExtensible w16cex:durableId="25C9B62A" w16cex:dateUtc="2022-03-02T08:23:00Z"/>
  <w16cex:commentExtensible w16cex:durableId="25CB667B" w16cex:dateUtc="2022-03-03T15:08:00Z"/>
  <w16cex:commentExtensible w16cex:durableId="25D06202" w16cex:dateUtc="2022-03-07T09:50:00Z"/>
  <w16cex:commentExtensible w16cex:durableId="25C90A56" w16cex:dateUtc="2022-03-01T20:10:00Z"/>
  <w16cex:commentExtensible w16cex:durableId="25C9B642" w16cex:dateUtc="2022-03-02T08:24:00Z"/>
  <w16cex:commentExtensible w16cex:durableId="25C91128" w16cex:dateUtc="2022-03-01T20:39:00Z"/>
  <w16cex:commentExtensible w16cex:durableId="25C9B69F" w16cex:dateUtc="2022-03-02T08:25:00Z"/>
  <w16cex:commentExtensible w16cex:durableId="25D0633A" w16cex:dateUtc="2022-03-07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2E37AC" w16cid:durableId="25C9B525"/>
  <w16cid:commentId w16cid:paraId="3C3C7E4C" w16cid:durableId="25CB65D5"/>
  <w16cid:commentId w16cid:paraId="23BBB511" w16cid:durableId="25D062A1"/>
  <w16cid:commentId w16cid:paraId="08CF094A" w16cid:durableId="25C90A38"/>
  <w16cid:commentId w16cid:paraId="0A64DA1C" w16cid:durableId="25C9B62A"/>
  <w16cid:commentId w16cid:paraId="47AB3FD8" w16cid:durableId="25CB667B"/>
  <w16cid:commentId w16cid:paraId="7EE36279" w16cid:durableId="25D06202"/>
  <w16cid:commentId w16cid:paraId="6FAEFBCB" w16cid:durableId="25C90A56"/>
  <w16cid:commentId w16cid:paraId="69C9DF0A" w16cid:durableId="25C9B642"/>
  <w16cid:commentId w16cid:paraId="53B65E30" w16cid:durableId="25C91128"/>
  <w16cid:commentId w16cid:paraId="7B5EFCBC" w16cid:durableId="25C9B69F"/>
  <w16cid:commentId w16cid:paraId="2D1A4501" w16cid:durableId="25D063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B7C09" w14:textId="77777777" w:rsidR="00AB5C85" w:rsidRDefault="00AB5C85" w:rsidP="00434212">
      <w:pPr>
        <w:spacing w:after="0" w:line="240" w:lineRule="auto"/>
      </w:pPr>
      <w:r>
        <w:separator/>
      </w:r>
    </w:p>
  </w:endnote>
  <w:endnote w:type="continuationSeparator" w:id="0">
    <w:p w14:paraId="78701057" w14:textId="77777777" w:rsidR="00AB5C85" w:rsidRDefault="00AB5C85" w:rsidP="00434212">
      <w:pPr>
        <w:spacing w:after="0" w:line="240" w:lineRule="auto"/>
      </w:pPr>
      <w:r>
        <w:continuationSeparator/>
      </w:r>
    </w:p>
  </w:endnote>
  <w:endnote w:type="continuationNotice" w:id="1">
    <w:p w14:paraId="08B8DA82" w14:textId="77777777" w:rsidR="00AB5C85" w:rsidRDefault="00AB5C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CEAB3" w14:textId="157540D6" w:rsidR="00340312" w:rsidRPr="0009592A" w:rsidRDefault="00340312" w:rsidP="0009592A">
    <w:pPr>
      <w:pStyle w:val="Zpat"/>
      <w:jc w:val="center"/>
    </w:pPr>
    <w:r w:rsidRPr="00C06997">
      <w:t xml:space="preserve">Kontakt pro média: </w:t>
    </w:r>
    <w:r>
      <w:t xml:space="preserve">Zuzana </w:t>
    </w:r>
    <w:r w:rsidR="00FE7583">
      <w:t>Kozúbková</w:t>
    </w:r>
    <w:r w:rsidRPr="00C06997">
      <w:t xml:space="preserve">, </w:t>
    </w:r>
    <w:hyperlink r:id="rId1" w:history="1">
      <w:r w:rsidR="00BD7F25" w:rsidRPr="000000A2">
        <w:rPr>
          <w:rStyle w:val="Hypertextovodkaz"/>
        </w:rPr>
        <w:t>zuzana.kozubkova@psn.cz</w:t>
      </w:r>
    </w:hyperlink>
    <w:r w:rsidRPr="00C06997">
      <w:t>, +420</w:t>
    </w:r>
    <w:r>
      <w:t> </w:t>
    </w:r>
    <w:r w:rsidRPr="00C06997">
      <w:t>7</w:t>
    </w:r>
    <w:r>
      <w:t>74 949 759</w:t>
    </w:r>
    <w:r w:rsidR="006707DF" w:rsidRPr="006707DF">
      <w:rPr>
        <w:color w:val="008137"/>
        <w:lang w:eastAsia="cs-CZ"/>
      </w:rPr>
      <w:t xml:space="preserve"> </w:t>
    </w:r>
    <w:r w:rsidRPr="00C06997">
      <w:br/>
    </w:r>
    <w:r w:rsidR="00BA4863">
      <w:t>Marcela Kukaňová</w:t>
    </w:r>
    <w:r w:rsidRPr="00C06997">
      <w:t xml:space="preserve">, </w:t>
    </w:r>
    <w:hyperlink r:id="rId2" w:history="1">
      <w:r w:rsidR="00BA4863">
        <w:rPr>
          <w:rStyle w:val="Hypertextovodkaz"/>
        </w:rPr>
        <w:t>marcela.kukanova@crestcom.cz</w:t>
      </w:r>
    </w:hyperlink>
    <w:r w:rsidRPr="00C06997">
      <w:t>, +420</w:t>
    </w:r>
    <w:r w:rsidR="00D537F0">
      <w:t xml:space="preserve"> </w:t>
    </w:r>
    <w:r w:rsidR="00BA4863"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A1EC3" w14:textId="77777777" w:rsidR="00AB5C85" w:rsidRDefault="00AB5C85" w:rsidP="00434212">
      <w:pPr>
        <w:spacing w:after="0" w:line="240" w:lineRule="auto"/>
      </w:pPr>
      <w:r>
        <w:separator/>
      </w:r>
    </w:p>
  </w:footnote>
  <w:footnote w:type="continuationSeparator" w:id="0">
    <w:p w14:paraId="3E5C296E" w14:textId="77777777" w:rsidR="00AB5C85" w:rsidRDefault="00AB5C85" w:rsidP="00434212">
      <w:pPr>
        <w:spacing w:after="0" w:line="240" w:lineRule="auto"/>
      </w:pPr>
      <w:r>
        <w:continuationSeparator/>
      </w:r>
    </w:p>
  </w:footnote>
  <w:footnote w:type="continuationNotice" w:id="1">
    <w:p w14:paraId="63ABA354" w14:textId="77777777" w:rsidR="00AB5C85" w:rsidRDefault="00AB5C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12"/>
    <w:rsid w:val="00001E95"/>
    <w:rsid w:val="00004D31"/>
    <w:rsid w:val="00006248"/>
    <w:rsid w:val="000119C4"/>
    <w:rsid w:val="00014BC2"/>
    <w:rsid w:val="000151EB"/>
    <w:rsid w:val="00023286"/>
    <w:rsid w:val="00035BAE"/>
    <w:rsid w:val="00036C70"/>
    <w:rsid w:val="0004014A"/>
    <w:rsid w:val="00042D54"/>
    <w:rsid w:val="00042EFC"/>
    <w:rsid w:val="00051D68"/>
    <w:rsid w:val="00062410"/>
    <w:rsid w:val="000667A9"/>
    <w:rsid w:val="00070245"/>
    <w:rsid w:val="00070FCD"/>
    <w:rsid w:val="00072BB1"/>
    <w:rsid w:val="00076583"/>
    <w:rsid w:val="00086A9A"/>
    <w:rsid w:val="0008738E"/>
    <w:rsid w:val="000914DF"/>
    <w:rsid w:val="000939DF"/>
    <w:rsid w:val="00094E8A"/>
    <w:rsid w:val="0009592A"/>
    <w:rsid w:val="00096263"/>
    <w:rsid w:val="000A4C88"/>
    <w:rsid w:val="000A6479"/>
    <w:rsid w:val="000B2940"/>
    <w:rsid w:val="000C50B7"/>
    <w:rsid w:val="000D2B38"/>
    <w:rsid w:val="000D2DE5"/>
    <w:rsid w:val="000D32EC"/>
    <w:rsid w:val="000D5517"/>
    <w:rsid w:val="000E0391"/>
    <w:rsid w:val="000E1D50"/>
    <w:rsid w:val="000E3139"/>
    <w:rsid w:val="000E5826"/>
    <w:rsid w:val="000F111D"/>
    <w:rsid w:val="000F3B77"/>
    <w:rsid w:val="00101BD7"/>
    <w:rsid w:val="00102707"/>
    <w:rsid w:val="0010335C"/>
    <w:rsid w:val="001047C9"/>
    <w:rsid w:val="00117542"/>
    <w:rsid w:val="00117806"/>
    <w:rsid w:val="00121B1D"/>
    <w:rsid w:val="00126238"/>
    <w:rsid w:val="001265F7"/>
    <w:rsid w:val="001323CA"/>
    <w:rsid w:val="00134E7F"/>
    <w:rsid w:val="00137AAC"/>
    <w:rsid w:val="0014734B"/>
    <w:rsid w:val="00150E96"/>
    <w:rsid w:val="00160A48"/>
    <w:rsid w:val="00160A62"/>
    <w:rsid w:val="001622BF"/>
    <w:rsid w:val="00177AD9"/>
    <w:rsid w:val="00182097"/>
    <w:rsid w:val="00182B40"/>
    <w:rsid w:val="00186446"/>
    <w:rsid w:val="00192C56"/>
    <w:rsid w:val="001A0D11"/>
    <w:rsid w:val="001A223E"/>
    <w:rsid w:val="001A3ADE"/>
    <w:rsid w:val="001A4961"/>
    <w:rsid w:val="001A6677"/>
    <w:rsid w:val="001B007C"/>
    <w:rsid w:val="001D472A"/>
    <w:rsid w:val="001E25E0"/>
    <w:rsid w:val="001F3368"/>
    <w:rsid w:val="001F5D35"/>
    <w:rsid w:val="0020248F"/>
    <w:rsid w:val="00204D42"/>
    <w:rsid w:val="0021050D"/>
    <w:rsid w:val="00213C22"/>
    <w:rsid w:val="00216077"/>
    <w:rsid w:val="00216ACA"/>
    <w:rsid w:val="00221956"/>
    <w:rsid w:val="00223776"/>
    <w:rsid w:val="002246B7"/>
    <w:rsid w:val="00225E8F"/>
    <w:rsid w:val="002270F5"/>
    <w:rsid w:val="00230A4B"/>
    <w:rsid w:val="00232973"/>
    <w:rsid w:val="00236949"/>
    <w:rsid w:val="00243BAA"/>
    <w:rsid w:val="00244ECC"/>
    <w:rsid w:val="00250464"/>
    <w:rsid w:val="00250A16"/>
    <w:rsid w:val="002511E3"/>
    <w:rsid w:val="00252E1D"/>
    <w:rsid w:val="00254778"/>
    <w:rsid w:val="0025766C"/>
    <w:rsid w:val="002621EE"/>
    <w:rsid w:val="002630F8"/>
    <w:rsid w:val="002703B7"/>
    <w:rsid w:val="00273C0E"/>
    <w:rsid w:val="00275DFC"/>
    <w:rsid w:val="0027745C"/>
    <w:rsid w:val="00277EF0"/>
    <w:rsid w:val="0028090B"/>
    <w:rsid w:val="00283E9F"/>
    <w:rsid w:val="002847A1"/>
    <w:rsid w:val="00297991"/>
    <w:rsid w:val="002A1F1E"/>
    <w:rsid w:val="002A2DB6"/>
    <w:rsid w:val="002A77A3"/>
    <w:rsid w:val="002B3650"/>
    <w:rsid w:val="002B7180"/>
    <w:rsid w:val="002C0001"/>
    <w:rsid w:val="002C1CA7"/>
    <w:rsid w:val="002C366C"/>
    <w:rsid w:val="002C61AB"/>
    <w:rsid w:val="002C6E68"/>
    <w:rsid w:val="002D156C"/>
    <w:rsid w:val="002D680C"/>
    <w:rsid w:val="002D75DE"/>
    <w:rsid w:val="002E2C10"/>
    <w:rsid w:val="002E4531"/>
    <w:rsid w:val="002F0D76"/>
    <w:rsid w:val="002F1C85"/>
    <w:rsid w:val="002F2F31"/>
    <w:rsid w:val="002F369F"/>
    <w:rsid w:val="002F6F30"/>
    <w:rsid w:val="00302A11"/>
    <w:rsid w:val="00302B58"/>
    <w:rsid w:val="003119AE"/>
    <w:rsid w:val="00312A12"/>
    <w:rsid w:val="003142B1"/>
    <w:rsid w:val="00322A99"/>
    <w:rsid w:val="00322F6A"/>
    <w:rsid w:val="003319CC"/>
    <w:rsid w:val="00331CA4"/>
    <w:rsid w:val="00336499"/>
    <w:rsid w:val="003371C3"/>
    <w:rsid w:val="00337FF4"/>
    <w:rsid w:val="00340312"/>
    <w:rsid w:val="00341064"/>
    <w:rsid w:val="003414C8"/>
    <w:rsid w:val="00342D8B"/>
    <w:rsid w:val="0034761E"/>
    <w:rsid w:val="00361A57"/>
    <w:rsid w:val="0038076A"/>
    <w:rsid w:val="003832B5"/>
    <w:rsid w:val="003907E0"/>
    <w:rsid w:val="003952AD"/>
    <w:rsid w:val="003A010F"/>
    <w:rsid w:val="003B260D"/>
    <w:rsid w:val="003D4DFD"/>
    <w:rsid w:val="003E3FCF"/>
    <w:rsid w:val="003E6E50"/>
    <w:rsid w:val="003E72E8"/>
    <w:rsid w:val="003F04F2"/>
    <w:rsid w:val="003F1664"/>
    <w:rsid w:val="003F19DB"/>
    <w:rsid w:val="003F44C5"/>
    <w:rsid w:val="00401108"/>
    <w:rsid w:val="004025FC"/>
    <w:rsid w:val="00405134"/>
    <w:rsid w:val="00406EAA"/>
    <w:rsid w:val="0040737A"/>
    <w:rsid w:val="00413089"/>
    <w:rsid w:val="00413CF7"/>
    <w:rsid w:val="00415EC4"/>
    <w:rsid w:val="004224C5"/>
    <w:rsid w:val="00424378"/>
    <w:rsid w:val="00424A76"/>
    <w:rsid w:val="00426CBB"/>
    <w:rsid w:val="00432097"/>
    <w:rsid w:val="0043242C"/>
    <w:rsid w:val="00434212"/>
    <w:rsid w:val="0044701C"/>
    <w:rsid w:val="0046050B"/>
    <w:rsid w:val="00464544"/>
    <w:rsid w:val="00464A3E"/>
    <w:rsid w:val="00466A43"/>
    <w:rsid w:val="00466F3C"/>
    <w:rsid w:val="00471C60"/>
    <w:rsid w:val="00471C97"/>
    <w:rsid w:val="00471EA5"/>
    <w:rsid w:val="00474825"/>
    <w:rsid w:val="00476859"/>
    <w:rsid w:val="004861E5"/>
    <w:rsid w:val="00490220"/>
    <w:rsid w:val="00493F38"/>
    <w:rsid w:val="0049662C"/>
    <w:rsid w:val="0049719B"/>
    <w:rsid w:val="004A1617"/>
    <w:rsid w:val="004A45FF"/>
    <w:rsid w:val="004A561B"/>
    <w:rsid w:val="004B0AFA"/>
    <w:rsid w:val="004B57EE"/>
    <w:rsid w:val="004C0A2F"/>
    <w:rsid w:val="004C0FF1"/>
    <w:rsid w:val="004C5DEA"/>
    <w:rsid w:val="004D0686"/>
    <w:rsid w:val="004D539E"/>
    <w:rsid w:val="004D6587"/>
    <w:rsid w:val="004E79F9"/>
    <w:rsid w:val="004F0734"/>
    <w:rsid w:val="004F5ADF"/>
    <w:rsid w:val="00503378"/>
    <w:rsid w:val="00503E00"/>
    <w:rsid w:val="00512A3F"/>
    <w:rsid w:val="00512C3A"/>
    <w:rsid w:val="00515EA6"/>
    <w:rsid w:val="00517831"/>
    <w:rsid w:val="00521191"/>
    <w:rsid w:val="00524389"/>
    <w:rsid w:val="00527284"/>
    <w:rsid w:val="005331AD"/>
    <w:rsid w:val="0053637E"/>
    <w:rsid w:val="0054007D"/>
    <w:rsid w:val="00540AF2"/>
    <w:rsid w:val="005516E1"/>
    <w:rsid w:val="0055773F"/>
    <w:rsid w:val="0056002C"/>
    <w:rsid w:val="00563BD6"/>
    <w:rsid w:val="005666C2"/>
    <w:rsid w:val="00566842"/>
    <w:rsid w:val="00567096"/>
    <w:rsid w:val="00567E0B"/>
    <w:rsid w:val="00571CBB"/>
    <w:rsid w:val="005737B6"/>
    <w:rsid w:val="0057388F"/>
    <w:rsid w:val="00575590"/>
    <w:rsid w:val="00576E2B"/>
    <w:rsid w:val="00577AF7"/>
    <w:rsid w:val="00580093"/>
    <w:rsid w:val="005849EC"/>
    <w:rsid w:val="00595CC5"/>
    <w:rsid w:val="005A0D76"/>
    <w:rsid w:val="005A105E"/>
    <w:rsid w:val="005A1C52"/>
    <w:rsid w:val="005A530E"/>
    <w:rsid w:val="005B2420"/>
    <w:rsid w:val="005B7B92"/>
    <w:rsid w:val="005C05EE"/>
    <w:rsid w:val="005C169E"/>
    <w:rsid w:val="005C38C1"/>
    <w:rsid w:val="005C6C1F"/>
    <w:rsid w:val="005D1B01"/>
    <w:rsid w:val="005D1FFC"/>
    <w:rsid w:val="005D451A"/>
    <w:rsid w:val="005D5A28"/>
    <w:rsid w:val="005D7F6D"/>
    <w:rsid w:val="005E3CC8"/>
    <w:rsid w:val="005F1231"/>
    <w:rsid w:val="005F1944"/>
    <w:rsid w:val="005F67AC"/>
    <w:rsid w:val="00600473"/>
    <w:rsid w:val="00600885"/>
    <w:rsid w:val="00603065"/>
    <w:rsid w:val="0060557A"/>
    <w:rsid w:val="00607EE4"/>
    <w:rsid w:val="00610929"/>
    <w:rsid w:val="00617660"/>
    <w:rsid w:val="0061775F"/>
    <w:rsid w:val="006240D1"/>
    <w:rsid w:val="006249B8"/>
    <w:rsid w:val="006265D3"/>
    <w:rsid w:val="00627BCA"/>
    <w:rsid w:val="00631760"/>
    <w:rsid w:val="0063289E"/>
    <w:rsid w:val="006367C6"/>
    <w:rsid w:val="00636B8E"/>
    <w:rsid w:val="006402E8"/>
    <w:rsid w:val="00643029"/>
    <w:rsid w:val="00643CB5"/>
    <w:rsid w:val="00647C7C"/>
    <w:rsid w:val="006500D2"/>
    <w:rsid w:val="0065098D"/>
    <w:rsid w:val="00650B72"/>
    <w:rsid w:val="00650E2C"/>
    <w:rsid w:val="0065387B"/>
    <w:rsid w:val="006553F6"/>
    <w:rsid w:val="0066537C"/>
    <w:rsid w:val="006707DF"/>
    <w:rsid w:val="006731D0"/>
    <w:rsid w:val="00675302"/>
    <w:rsid w:val="00676251"/>
    <w:rsid w:val="006806B7"/>
    <w:rsid w:val="00685130"/>
    <w:rsid w:val="006A580F"/>
    <w:rsid w:val="006B03A7"/>
    <w:rsid w:val="006B224B"/>
    <w:rsid w:val="006C1361"/>
    <w:rsid w:val="006C74AF"/>
    <w:rsid w:val="006C7559"/>
    <w:rsid w:val="006C7DEC"/>
    <w:rsid w:val="006D04E0"/>
    <w:rsid w:val="006D4EF5"/>
    <w:rsid w:val="006E1BA0"/>
    <w:rsid w:val="006E2952"/>
    <w:rsid w:val="006F150D"/>
    <w:rsid w:val="006F6FBF"/>
    <w:rsid w:val="006F77F0"/>
    <w:rsid w:val="00707DC5"/>
    <w:rsid w:val="00712215"/>
    <w:rsid w:val="00712229"/>
    <w:rsid w:val="0071390A"/>
    <w:rsid w:val="00717327"/>
    <w:rsid w:val="007176D5"/>
    <w:rsid w:val="0073378A"/>
    <w:rsid w:val="00740F77"/>
    <w:rsid w:val="00741E00"/>
    <w:rsid w:val="00743EEA"/>
    <w:rsid w:val="007466A3"/>
    <w:rsid w:val="0074742F"/>
    <w:rsid w:val="00750F63"/>
    <w:rsid w:val="00752FCE"/>
    <w:rsid w:val="00754299"/>
    <w:rsid w:val="00754D06"/>
    <w:rsid w:val="00756E94"/>
    <w:rsid w:val="00763BE3"/>
    <w:rsid w:val="00766E87"/>
    <w:rsid w:val="00770C11"/>
    <w:rsid w:val="007912B5"/>
    <w:rsid w:val="00795058"/>
    <w:rsid w:val="00796897"/>
    <w:rsid w:val="00797FC5"/>
    <w:rsid w:val="007A4F38"/>
    <w:rsid w:val="007B017D"/>
    <w:rsid w:val="007B5B06"/>
    <w:rsid w:val="007C52E8"/>
    <w:rsid w:val="007C5DA2"/>
    <w:rsid w:val="007D0DF8"/>
    <w:rsid w:val="007D62A7"/>
    <w:rsid w:val="007E4ABB"/>
    <w:rsid w:val="007E7160"/>
    <w:rsid w:val="007F0657"/>
    <w:rsid w:val="007F3E0C"/>
    <w:rsid w:val="007F4F7F"/>
    <w:rsid w:val="007F512A"/>
    <w:rsid w:val="00805177"/>
    <w:rsid w:val="00813A9C"/>
    <w:rsid w:val="00814610"/>
    <w:rsid w:val="0081535A"/>
    <w:rsid w:val="008172B1"/>
    <w:rsid w:val="00817B19"/>
    <w:rsid w:val="00820434"/>
    <w:rsid w:val="00823013"/>
    <w:rsid w:val="00836B70"/>
    <w:rsid w:val="00837F82"/>
    <w:rsid w:val="00840220"/>
    <w:rsid w:val="008421B3"/>
    <w:rsid w:val="00842FC6"/>
    <w:rsid w:val="00844712"/>
    <w:rsid w:val="00860923"/>
    <w:rsid w:val="00861C34"/>
    <w:rsid w:val="00866BCE"/>
    <w:rsid w:val="00867E95"/>
    <w:rsid w:val="008748B1"/>
    <w:rsid w:val="00881003"/>
    <w:rsid w:val="00881D40"/>
    <w:rsid w:val="00884E61"/>
    <w:rsid w:val="00885463"/>
    <w:rsid w:val="008912B6"/>
    <w:rsid w:val="00896672"/>
    <w:rsid w:val="0089675C"/>
    <w:rsid w:val="008A024C"/>
    <w:rsid w:val="008A1C27"/>
    <w:rsid w:val="008A468C"/>
    <w:rsid w:val="008A543B"/>
    <w:rsid w:val="008A5FDE"/>
    <w:rsid w:val="008B05FB"/>
    <w:rsid w:val="008B27C3"/>
    <w:rsid w:val="008B45C3"/>
    <w:rsid w:val="008B5770"/>
    <w:rsid w:val="008B5B5F"/>
    <w:rsid w:val="008B6026"/>
    <w:rsid w:val="008D3876"/>
    <w:rsid w:val="008D6B69"/>
    <w:rsid w:val="008E0310"/>
    <w:rsid w:val="008E0992"/>
    <w:rsid w:val="008E27F7"/>
    <w:rsid w:val="008E4ADE"/>
    <w:rsid w:val="008E528A"/>
    <w:rsid w:val="008F59E3"/>
    <w:rsid w:val="008F663C"/>
    <w:rsid w:val="008F715E"/>
    <w:rsid w:val="008F793A"/>
    <w:rsid w:val="00903B2F"/>
    <w:rsid w:val="00905146"/>
    <w:rsid w:val="009069DF"/>
    <w:rsid w:val="00910805"/>
    <w:rsid w:val="0092168D"/>
    <w:rsid w:val="00922271"/>
    <w:rsid w:val="0092798A"/>
    <w:rsid w:val="00930942"/>
    <w:rsid w:val="009324A1"/>
    <w:rsid w:val="0094048E"/>
    <w:rsid w:val="00943DBC"/>
    <w:rsid w:val="00952C85"/>
    <w:rsid w:val="00953C7F"/>
    <w:rsid w:val="00955699"/>
    <w:rsid w:val="009576C8"/>
    <w:rsid w:val="009602BD"/>
    <w:rsid w:val="00965969"/>
    <w:rsid w:val="009659DB"/>
    <w:rsid w:val="0096739C"/>
    <w:rsid w:val="00970E55"/>
    <w:rsid w:val="009712A9"/>
    <w:rsid w:val="0097150D"/>
    <w:rsid w:val="00973033"/>
    <w:rsid w:val="0097443C"/>
    <w:rsid w:val="00976EF9"/>
    <w:rsid w:val="009777CA"/>
    <w:rsid w:val="00980BE6"/>
    <w:rsid w:val="00980C26"/>
    <w:rsid w:val="00981FAB"/>
    <w:rsid w:val="00984339"/>
    <w:rsid w:val="00986193"/>
    <w:rsid w:val="009876A2"/>
    <w:rsid w:val="009908F7"/>
    <w:rsid w:val="00991751"/>
    <w:rsid w:val="00996445"/>
    <w:rsid w:val="009A05CD"/>
    <w:rsid w:val="009A09A5"/>
    <w:rsid w:val="009A3803"/>
    <w:rsid w:val="009A3F77"/>
    <w:rsid w:val="009A600A"/>
    <w:rsid w:val="009A66CC"/>
    <w:rsid w:val="009A7331"/>
    <w:rsid w:val="009B3E6E"/>
    <w:rsid w:val="009B58FC"/>
    <w:rsid w:val="009B5C6B"/>
    <w:rsid w:val="009B6113"/>
    <w:rsid w:val="009B7511"/>
    <w:rsid w:val="009C0A84"/>
    <w:rsid w:val="009C2199"/>
    <w:rsid w:val="009C7AC9"/>
    <w:rsid w:val="009D35E5"/>
    <w:rsid w:val="009D6C36"/>
    <w:rsid w:val="009F1965"/>
    <w:rsid w:val="009F1F55"/>
    <w:rsid w:val="00A11907"/>
    <w:rsid w:val="00A17188"/>
    <w:rsid w:val="00A174C1"/>
    <w:rsid w:val="00A24F7C"/>
    <w:rsid w:val="00A2621F"/>
    <w:rsid w:val="00A26F0A"/>
    <w:rsid w:val="00A30478"/>
    <w:rsid w:val="00A30FF0"/>
    <w:rsid w:val="00A35E13"/>
    <w:rsid w:val="00A41711"/>
    <w:rsid w:val="00A51828"/>
    <w:rsid w:val="00A54CBF"/>
    <w:rsid w:val="00A54F8C"/>
    <w:rsid w:val="00A55729"/>
    <w:rsid w:val="00A5664D"/>
    <w:rsid w:val="00A56965"/>
    <w:rsid w:val="00A57F0B"/>
    <w:rsid w:val="00A654C4"/>
    <w:rsid w:val="00A700A4"/>
    <w:rsid w:val="00A770CB"/>
    <w:rsid w:val="00A77F11"/>
    <w:rsid w:val="00A87F90"/>
    <w:rsid w:val="00A93E1D"/>
    <w:rsid w:val="00A956F3"/>
    <w:rsid w:val="00AA0DFF"/>
    <w:rsid w:val="00AA5F62"/>
    <w:rsid w:val="00AA62A4"/>
    <w:rsid w:val="00AB5C85"/>
    <w:rsid w:val="00AC2E71"/>
    <w:rsid w:val="00AC3342"/>
    <w:rsid w:val="00AC3BE2"/>
    <w:rsid w:val="00AC5927"/>
    <w:rsid w:val="00AC5DF4"/>
    <w:rsid w:val="00AD17A3"/>
    <w:rsid w:val="00AD4433"/>
    <w:rsid w:val="00AE0CE7"/>
    <w:rsid w:val="00AE75A4"/>
    <w:rsid w:val="00AF4766"/>
    <w:rsid w:val="00AF5282"/>
    <w:rsid w:val="00B00530"/>
    <w:rsid w:val="00B01E35"/>
    <w:rsid w:val="00B04E3D"/>
    <w:rsid w:val="00B06F73"/>
    <w:rsid w:val="00B07427"/>
    <w:rsid w:val="00B07BD6"/>
    <w:rsid w:val="00B17B45"/>
    <w:rsid w:val="00B20CCB"/>
    <w:rsid w:val="00B22494"/>
    <w:rsid w:val="00B27384"/>
    <w:rsid w:val="00B320FC"/>
    <w:rsid w:val="00B33481"/>
    <w:rsid w:val="00B448DE"/>
    <w:rsid w:val="00B510E1"/>
    <w:rsid w:val="00B515D2"/>
    <w:rsid w:val="00B525EA"/>
    <w:rsid w:val="00B534E3"/>
    <w:rsid w:val="00B5737C"/>
    <w:rsid w:val="00B62B35"/>
    <w:rsid w:val="00B64E3F"/>
    <w:rsid w:val="00B75C52"/>
    <w:rsid w:val="00B80283"/>
    <w:rsid w:val="00B81162"/>
    <w:rsid w:val="00B83137"/>
    <w:rsid w:val="00B8454F"/>
    <w:rsid w:val="00B86458"/>
    <w:rsid w:val="00B86B54"/>
    <w:rsid w:val="00B87E9B"/>
    <w:rsid w:val="00B970B1"/>
    <w:rsid w:val="00BA4863"/>
    <w:rsid w:val="00BA4B45"/>
    <w:rsid w:val="00BB2E24"/>
    <w:rsid w:val="00BB3711"/>
    <w:rsid w:val="00BC30DB"/>
    <w:rsid w:val="00BC3686"/>
    <w:rsid w:val="00BC44CC"/>
    <w:rsid w:val="00BC5F43"/>
    <w:rsid w:val="00BC6AE7"/>
    <w:rsid w:val="00BC703C"/>
    <w:rsid w:val="00BD3996"/>
    <w:rsid w:val="00BD4B59"/>
    <w:rsid w:val="00BD54C9"/>
    <w:rsid w:val="00BD7F25"/>
    <w:rsid w:val="00BE49A3"/>
    <w:rsid w:val="00BE4D25"/>
    <w:rsid w:val="00BE7277"/>
    <w:rsid w:val="00C21447"/>
    <w:rsid w:val="00C228BE"/>
    <w:rsid w:val="00C255F6"/>
    <w:rsid w:val="00C30212"/>
    <w:rsid w:val="00C330E3"/>
    <w:rsid w:val="00C349B8"/>
    <w:rsid w:val="00C35B53"/>
    <w:rsid w:val="00C4518A"/>
    <w:rsid w:val="00C46E89"/>
    <w:rsid w:val="00C47180"/>
    <w:rsid w:val="00C524C9"/>
    <w:rsid w:val="00C554AC"/>
    <w:rsid w:val="00C55675"/>
    <w:rsid w:val="00C55742"/>
    <w:rsid w:val="00C57029"/>
    <w:rsid w:val="00C57831"/>
    <w:rsid w:val="00C62752"/>
    <w:rsid w:val="00C62C0F"/>
    <w:rsid w:val="00C70EFE"/>
    <w:rsid w:val="00C72B1F"/>
    <w:rsid w:val="00C73968"/>
    <w:rsid w:val="00C82624"/>
    <w:rsid w:val="00C82A59"/>
    <w:rsid w:val="00C91198"/>
    <w:rsid w:val="00C97E1E"/>
    <w:rsid w:val="00CA7FED"/>
    <w:rsid w:val="00CB0C58"/>
    <w:rsid w:val="00CB16FF"/>
    <w:rsid w:val="00CB1D25"/>
    <w:rsid w:val="00CB2C12"/>
    <w:rsid w:val="00CC4D0E"/>
    <w:rsid w:val="00CC58CE"/>
    <w:rsid w:val="00CC5BD2"/>
    <w:rsid w:val="00CD1FC1"/>
    <w:rsid w:val="00CD56DA"/>
    <w:rsid w:val="00CE3AD0"/>
    <w:rsid w:val="00CE4F36"/>
    <w:rsid w:val="00CE555A"/>
    <w:rsid w:val="00CF1EE4"/>
    <w:rsid w:val="00CF2286"/>
    <w:rsid w:val="00CF25CB"/>
    <w:rsid w:val="00CF5491"/>
    <w:rsid w:val="00CF607E"/>
    <w:rsid w:val="00D0387E"/>
    <w:rsid w:val="00D064DC"/>
    <w:rsid w:val="00D0719E"/>
    <w:rsid w:val="00D12BF9"/>
    <w:rsid w:val="00D14BEA"/>
    <w:rsid w:val="00D16777"/>
    <w:rsid w:val="00D218F5"/>
    <w:rsid w:val="00D2392D"/>
    <w:rsid w:val="00D23F1F"/>
    <w:rsid w:val="00D279DE"/>
    <w:rsid w:val="00D31B91"/>
    <w:rsid w:val="00D31D24"/>
    <w:rsid w:val="00D33A18"/>
    <w:rsid w:val="00D415E7"/>
    <w:rsid w:val="00D41A47"/>
    <w:rsid w:val="00D43E90"/>
    <w:rsid w:val="00D43F27"/>
    <w:rsid w:val="00D47470"/>
    <w:rsid w:val="00D51666"/>
    <w:rsid w:val="00D52448"/>
    <w:rsid w:val="00D535A0"/>
    <w:rsid w:val="00D537F0"/>
    <w:rsid w:val="00D57006"/>
    <w:rsid w:val="00D62756"/>
    <w:rsid w:val="00D661D3"/>
    <w:rsid w:val="00D7116C"/>
    <w:rsid w:val="00D778AC"/>
    <w:rsid w:val="00D77A6C"/>
    <w:rsid w:val="00D81F33"/>
    <w:rsid w:val="00D84617"/>
    <w:rsid w:val="00D8745A"/>
    <w:rsid w:val="00D94AB3"/>
    <w:rsid w:val="00D95B23"/>
    <w:rsid w:val="00DA4EA3"/>
    <w:rsid w:val="00DA546A"/>
    <w:rsid w:val="00DC142A"/>
    <w:rsid w:val="00DC7050"/>
    <w:rsid w:val="00DD1E08"/>
    <w:rsid w:val="00DD2263"/>
    <w:rsid w:val="00DD5092"/>
    <w:rsid w:val="00DF48D3"/>
    <w:rsid w:val="00DF5110"/>
    <w:rsid w:val="00DF5669"/>
    <w:rsid w:val="00DF5D86"/>
    <w:rsid w:val="00DF7277"/>
    <w:rsid w:val="00E03FFF"/>
    <w:rsid w:val="00E06ABD"/>
    <w:rsid w:val="00E2623C"/>
    <w:rsid w:val="00E304F1"/>
    <w:rsid w:val="00E3209E"/>
    <w:rsid w:val="00E326F2"/>
    <w:rsid w:val="00E3689E"/>
    <w:rsid w:val="00E4445B"/>
    <w:rsid w:val="00E535D3"/>
    <w:rsid w:val="00E54A89"/>
    <w:rsid w:val="00E55ECC"/>
    <w:rsid w:val="00E608DC"/>
    <w:rsid w:val="00E61D6E"/>
    <w:rsid w:val="00E6577A"/>
    <w:rsid w:val="00E66BFB"/>
    <w:rsid w:val="00E70543"/>
    <w:rsid w:val="00E74CDA"/>
    <w:rsid w:val="00E74D8D"/>
    <w:rsid w:val="00E75179"/>
    <w:rsid w:val="00E804D4"/>
    <w:rsid w:val="00E8099E"/>
    <w:rsid w:val="00E80F4D"/>
    <w:rsid w:val="00E84D9F"/>
    <w:rsid w:val="00E8702B"/>
    <w:rsid w:val="00EA22A6"/>
    <w:rsid w:val="00EA4164"/>
    <w:rsid w:val="00EB4D3C"/>
    <w:rsid w:val="00EB5806"/>
    <w:rsid w:val="00EC3153"/>
    <w:rsid w:val="00EC70B0"/>
    <w:rsid w:val="00ED1D81"/>
    <w:rsid w:val="00ED5EF3"/>
    <w:rsid w:val="00EF1DF3"/>
    <w:rsid w:val="00EF3BDD"/>
    <w:rsid w:val="00EF56F6"/>
    <w:rsid w:val="00EF5D03"/>
    <w:rsid w:val="00F00147"/>
    <w:rsid w:val="00F0528C"/>
    <w:rsid w:val="00F05926"/>
    <w:rsid w:val="00F0604E"/>
    <w:rsid w:val="00F108BC"/>
    <w:rsid w:val="00F10BFC"/>
    <w:rsid w:val="00F12BFC"/>
    <w:rsid w:val="00F169AF"/>
    <w:rsid w:val="00F248BA"/>
    <w:rsid w:val="00F255FE"/>
    <w:rsid w:val="00F272DC"/>
    <w:rsid w:val="00F27331"/>
    <w:rsid w:val="00F372E6"/>
    <w:rsid w:val="00F42058"/>
    <w:rsid w:val="00F45D27"/>
    <w:rsid w:val="00F510B8"/>
    <w:rsid w:val="00F52172"/>
    <w:rsid w:val="00F55DEA"/>
    <w:rsid w:val="00F56371"/>
    <w:rsid w:val="00F63644"/>
    <w:rsid w:val="00F63751"/>
    <w:rsid w:val="00F72136"/>
    <w:rsid w:val="00F761FB"/>
    <w:rsid w:val="00F76E84"/>
    <w:rsid w:val="00F7736F"/>
    <w:rsid w:val="00F80ADB"/>
    <w:rsid w:val="00F81411"/>
    <w:rsid w:val="00F81F1B"/>
    <w:rsid w:val="00F835EF"/>
    <w:rsid w:val="00F85D68"/>
    <w:rsid w:val="00F87824"/>
    <w:rsid w:val="00F92928"/>
    <w:rsid w:val="00F93ACB"/>
    <w:rsid w:val="00F94E4F"/>
    <w:rsid w:val="00FA053E"/>
    <w:rsid w:val="00FA0913"/>
    <w:rsid w:val="00FA157D"/>
    <w:rsid w:val="00FA4B49"/>
    <w:rsid w:val="00FA71D3"/>
    <w:rsid w:val="00FB0FAE"/>
    <w:rsid w:val="00FB5F5B"/>
    <w:rsid w:val="00FC0667"/>
    <w:rsid w:val="00FC4739"/>
    <w:rsid w:val="00FD129A"/>
    <w:rsid w:val="00FD283C"/>
    <w:rsid w:val="00FD7ECB"/>
    <w:rsid w:val="00FE1EEC"/>
    <w:rsid w:val="00FE4DF6"/>
    <w:rsid w:val="00FE7583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bydleninavysinach.cz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n.cz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vstepana.cz/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zuzana.kozub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1EF4-799C-4189-A6E0-B8D17E7A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3</cp:revision>
  <cp:lastPrinted>2022-02-02T13:40:00Z</cp:lastPrinted>
  <dcterms:created xsi:type="dcterms:W3CDTF">2022-03-07T10:07:00Z</dcterms:created>
  <dcterms:modified xsi:type="dcterms:W3CDTF">2022-03-07T11:17:00Z</dcterms:modified>
</cp:coreProperties>
</file>